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94A9" w14:textId="77777777" w:rsidR="0063037F" w:rsidRDefault="0063037F" w:rsidP="000F0B56">
      <w:pPr>
        <w:pStyle w:val="Default"/>
        <w:outlineLvl w:val="0"/>
        <w:rPr>
          <w:rFonts w:ascii="Times New Roman" w:hAnsi="Times New Roman" w:cs="Times New Roman"/>
          <w:sz w:val="22"/>
          <w:szCs w:val="22"/>
          <w:u w:val="thick"/>
        </w:rPr>
      </w:pPr>
    </w:p>
    <w:p w14:paraId="107981BE" w14:textId="72F6E3E4" w:rsidR="00072ACB" w:rsidRDefault="00072ACB" w:rsidP="00072ACB">
      <w:pPr>
        <w:pStyle w:val="Default"/>
        <w:jc w:val="center"/>
        <w:outlineLvl w:val="0"/>
        <w:rPr>
          <w:rFonts w:ascii="Times New Roman" w:hAnsi="Times New Roman" w:cs="Times New Roman"/>
          <w:sz w:val="22"/>
          <w:szCs w:val="22"/>
          <w:u w:val="thick"/>
        </w:rPr>
      </w:pPr>
      <w:r w:rsidRPr="00B26A12">
        <w:rPr>
          <w:rFonts w:ascii="Times New Roman" w:hAnsi="Times New Roman" w:cs="Times New Roman"/>
          <w:sz w:val="22"/>
          <w:szCs w:val="22"/>
          <w:u w:val="thick"/>
        </w:rPr>
        <w:t>Article II – Team Composition</w:t>
      </w:r>
    </w:p>
    <w:p w14:paraId="207315B7" w14:textId="77777777" w:rsidR="00072ACB" w:rsidRPr="00B26A12" w:rsidRDefault="00072ACB" w:rsidP="0063037F">
      <w:pPr>
        <w:pStyle w:val="Default"/>
        <w:outlineLvl w:val="0"/>
        <w:rPr>
          <w:rFonts w:ascii="Times New Roman" w:hAnsi="Times New Roman" w:cs="Times New Roman"/>
          <w:sz w:val="22"/>
          <w:szCs w:val="22"/>
          <w:u w:val="thick"/>
        </w:rPr>
      </w:pPr>
    </w:p>
    <w:p w14:paraId="3A7562C1" w14:textId="2195D1EA" w:rsidR="0063037F" w:rsidRPr="00213671" w:rsidRDefault="00072ACB" w:rsidP="0063037F">
      <w:pPr>
        <w:pStyle w:val="Default"/>
        <w:rPr>
          <w:rFonts w:ascii="Times New Roman" w:hAnsi="Times New Roman" w:cs="Times New Roman"/>
          <w:sz w:val="20"/>
          <w:szCs w:val="20"/>
        </w:rPr>
      </w:pPr>
      <w:r w:rsidRPr="00B26A12">
        <w:rPr>
          <w:rFonts w:ascii="Times New Roman" w:hAnsi="Times New Roman" w:cs="Times New Roman"/>
          <w:sz w:val="22"/>
          <w:szCs w:val="22"/>
        </w:rPr>
        <w:t>Section 1</w:t>
      </w:r>
      <w:r w:rsidRPr="00B26A12">
        <w:rPr>
          <w:rFonts w:ascii="Times New Roman" w:hAnsi="Times New Roman" w:cs="Times New Roman"/>
          <w:sz w:val="22"/>
          <w:szCs w:val="22"/>
        </w:rPr>
        <w:tab/>
      </w:r>
      <w:r w:rsidRPr="00B26A12">
        <w:rPr>
          <w:rFonts w:ascii="Times New Roman" w:hAnsi="Times New Roman" w:cs="Times New Roman"/>
          <w:b/>
          <w:sz w:val="22"/>
          <w:szCs w:val="22"/>
        </w:rPr>
        <w:t>Size of Team</w:t>
      </w:r>
      <w:r w:rsidRPr="00B26A12">
        <w:rPr>
          <w:rFonts w:ascii="Times New Roman" w:hAnsi="Times New Roman" w:cs="Times New Roman"/>
          <w:sz w:val="22"/>
          <w:szCs w:val="22"/>
        </w:rPr>
        <w:t xml:space="preserve"> </w:t>
      </w:r>
      <w:r w:rsidR="0063037F">
        <w:rPr>
          <w:rFonts w:ascii="Times New Roman" w:hAnsi="Times New Roman" w:cs="Times New Roman"/>
          <w:sz w:val="22"/>
          <w:szCs w:val="22"/>
        </w:rPr>
        <w:t xml:space="preserve">- </w:t>
      </w:r>
      <w:r w:rsidR="0063037F" w:rsidRPr="0079591F">
        <w:rPr>
          <w:rFonts w:ascii="Times New Roman" w:hAnsi="Times New Roman" w:cs="Times New Roman"/>
          <w:b/>
          <w:bCs/>
          <w:i/>
          <w:iCs/>
          <w:sz w:val="22"/>
          <w:szCs w:val="22"/>
          <w:highlight w:val="lightGray"/>
        </w:rPr>
        <w:t>Must state a definitive number between 10 and 17</w:t>
      </w:r>
      <w:r w:rsidR="0063037F" w:rsidRPr="0079591F">
        <w:rPr>
          <w:rFonts w:ascii="Times New Roman" w:hAnsi="Times New Roman" w:cs="Times New Roman"/>
          <w:b/>
          <w:bCs/>
          <w:i/>
          <w:iCs/>
          <w:sz w:val="20"/>
          <w:szCs w:val="20"/>
          <w:highlight w:val="lightGray"/>
        </w:rPr>
        <w:t>.</w:t>
      </w:r>
      <w:r w:rsidR="0063037F" w:rsidRPr="00213671">
        <w:rPr>
          <w:rFonts w:ascii="Times New Roman" w:hAnsi="Times New Roman" w:cs="Times New Roman"/>
          <w:b/>
          <w:bCs/>
          <w:i/>
          <w:iCs/>
          <w:sz w:val="20"/>
          <w:szCs w:val="20"/>
        </w:rPr>
        <w:t xml:space="preserve"> </w:t>
      </w:r>
    </w:p>
    <w:p w14:paraId="0B7FEE8E" w14:textId="77777777" w:rsidR="00072ACB" w:rsidRPr="00B26A12" w:rsidRDefault="00072ACB" w:rsidP="00072ACB">
      <w:pPr>
        <w:pStyle w:val="Default"/>
        <w:rPr>
          <w:rFonts w:ascii="Times New Roman" w:hAnsi="Times New Roman" w:cs="Times New Roman"/>
          <w:sz w:val="22"/>
          <w:szCs w:val="22"/>
        </w:rPr>
      </w:pPr>
    </w:p>
    <w:p w14:paraId="12AC4296" w14:textId="0EAA346D" w:rsidR="0063037F" w:rsidRDefault="00072ACB" w:rsidP="0000637A">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The total number of members shall be </w:t>
      </w:r>
      <w:bookmarkStart w:id="0" w:name="_Hlk114732188"/>
      <w:proofErr w:type="gramStart"/>
      <w:r w:rsidR="00FF0011" w:rsidRPr="0079591F">
        <w:rPr>
          <w:rFonts w:ascii="Times New Roman" w:hAnsi="Times New Roman" w:cs="Times New Roman"/>
          <w:b/>
          <w:sz w:val="22"/>
          <w:szCs w:val="22"/>
          <w:highlight w:val="green"/>
          <w:u w:val="single"/>
        </w:rPr>
        <w:t>insert</w:t>
      </w:r>
      <w:proofErr w:type="gramEnd"/>
      <w:r w:rsidR="00FF0011" w:rsidRPr="0079591F">
        <w:rPr>
          <w:rFonts w:ascii="Times New Roman" w:hAnsi="Times New Roman" w:cs="Times New Roman"/>
          <w:b/>
          <w:sz w:val="22"/>
          <w:szCs w:val="22"/>
          <w:highlight w:val="green"/>
          <w:u w:val="single"/>
        </w:rPr>
        <w:t xml:space="preserve"> your exact team size</w:t>
      </w:r>
      <w:r w:rsidRPr="0079591F">
        <w:rPr>
          <w:rFonts w:ascii="Times New Roman" w:hAnsi="Times New Roman" w:cs="Times New Roman"/>
          <w:b/>
          <w:sz w:val="22"/>
          <w:szCs w:val="22"/>
          <w:highlight w:val="green"/>
        </w:rPr>
        <w:t xml:space="preserve"> (</w:t>
      </w:r>
      <w:r w:rsidR="00FF0011" w:rsidRPr="0079591F">
        <w:rPr>
          <w:rFonts w:ascii="Times New Roman" w:hAnsi="Times New Roman" w:cs="Times New Roman"/>
          <w:b/>
          <w:sz w:val="22"/>
          <w:szCs w:val="22"/>
          <w:highlight w:val="green"/>
        </w:rPr>
        <w:t>#</w:t>
      </w:r>
      <w:r w:rsidRPr="0079591F">
        <w:rPr>
          <w:rFonts w:ascii="Times New Roman" w:hAnsi="Times New Roman" w:cs="Times New Roman"/>
          <w:b/>
          <w:sz w:val="22"/>
          <w:szCs w:val="22"/>
          <w:highlight w:val="green"/>
        </w:rPr>
        <w:t>).</w:t>
      </w:r>
      <w:r w:rsidRPr="00B24EAC">
        <w:rPr>
          <w:rFonts w:ascii="Times New Roman" w:hAnsi="Times New Roman" w:cs="Times New Roman"/>
          <w:sz w:val="22"/>
          <w:szCs w:val="22"/>
        </w:rPr>
        <w:t xml:space="preserve"> </w:t>
      </w:r>
      <w:bookmarkEnd w:id="0"/>
      <w:r w:rsidRPr="00B26A12">
        <w:rPr>
          <w:rFonts w:ascii="Times New Roman" w:hAnsi="Times New Roman" w:cs="Times New Roman"/>
          <w:sz w:val="22"/>
          <w:szCs w:val="22"/>
        </w:rPr>
        <w:t xml:space="preserve">The team shall maintain an equal number of parent and staff members, </w:t>
      </w:r>
      <w:bookmarkStart w:id="1" w:name="_Hlk114732201"/>
      <w:r w:rsidR="00FF0011" w:rsidRPr="0079591F">
        <w:rPr>
          <w:rFonts w:ascii="Times New Roman" w:hAnsi="Times New Roman" w:cs="Times New Roman"/>
          <w:b/>
          <w:bCs/>
          <w:sz w:val="22"/>
          <w:szCs w:val="22"/>
          <w:highlight w:val="green"/>
          <w:u w:val="single"/>
        </w:rPr>
        <w:t xml:space="preserve">define </w:t>
      </w:r>
      <w:r w:rsidR="00FF0011" w:rsidRPr="0079591F">
        <w:rPr>
          <w:rFonts w:ascii="Times New Roman" w:hAnsi="Times New Roman" w:cs="Times New Roman"/>
          <w:b/>
          <w:sz w:val="22"/>
          <w:szCs w:val="22"/>
          <w:highlight w:val="green"/>
          <w:u w:val="single"/>
        </w:rPr>
        <w:t>equal parts</w:t>
      </w:r>
      <w:r w:rsidRPr="0079591F">
        <w:rPr>
          <w:rFonts w:ascii="Times New Roman" w:hAnsi="Times New Roman" w:cs="Times New Roman"/>
          <w:b/>
          <w:sz w:val="22"/>
          <w:szCs w:val="22"/>
          <w:highlight w:val="green"/>
        </w:rPr>
        <w:t xml:space="preserve"> (</w:t>
      </w:r>
      <w:r w:rsidR="00FF0011" w:rsidRPr="0079591F">
        <w:rPr>
          <w:rFonts w:ascii="Times New Roman" w:hAnsi="Times New Roman" w:cs="Times New Roman"/>
          <w:b/>
          <w:sz w:val="22"/>
          <w:szCs w:val="22"/>
          <w:highlight w:val="green"/>
        </w:rPr>
        <w:t>#</w:t>
      </w:r>
      <w:r w:rsidRPr="0079591F">
        <w:rPr>
          <w:rFonts w:ascii="Times New Roman" w:hAnsi="Times New Roman" w:cs="Times New Roman"/>
          <w:b/>
          <w:sz w:val="22"/>
          <w:szCs w:val="22"/>
          <w:highlight w:val="green"/>
        </w:rPr>
        <w:t>)</w:t>
      </w:r>
      <w:r w:rsidRPr="00B24EAC">
        <w:rPr>
          <w:rFonts w:ascii="Times New Roman" w:hAnsi="Times New Roman" w:cs="Times New Roman"/>
          <w:sz w:val="22"/>
          <w:szCs w:val="22"/>
        </w:rPr>
        <w:t xml:space="preserve"> </w:t>
      </w:r>
      <w:bookmarkEnd w:id="1"/>
      <w:r w:rsidRPr="00B26A12">
        <w:rPr>
          <w:rFonts w:ascii="Times New Roman" w:hAnsi="Times New Roman" w:cs="Times New Roman"/>
          <w:sz w:val="22"/>
          <w:szCs w:val="22"/>
        </w:rPr>
        <w:t>from each constituency</w:t>
      </w:r>
      <w:r>
        <w:rPr>
          <w:rFonts w:ascii="Times New Roman" w:hAnsi="Times New Roman" w:cs="Times New Roman"/>
          <w:sz w:val="22"/>
          <w:szCs w:val="22"/>
        </w:rPr>
        <w:t>.</w:t>
      </w:r>
    </w:p>
    <w:p w14:paraId="7C755991" w14:textId="77777777" w:rsidR="0063037F" w:rsidRDefault="0063037F" w:rsidP="0063037F">
      <w:pPr>
        <w:pStyle w:val="Default"/>
        <w:ind w:left="720"/>
        <w:rPr>
          <w:rFonts w:ascii="Times New Roman" w:hAnsi="Times New Roman" w:cs="Times New Roman"/>
          <w:sz w:val="22"/>
          <w:szCs w:val="22"/>
        </w:rPr>
      </w:pPr>
    </w:p>
    <w:p w14:paraId="029A73A8" w14:textId="2009FA05" w:rsidR="0063037F" w:rsidRPr="00213671" w:rsidRDefault="0063037F" w:rsidP="0063037F">
      <w:pPr>
        <w:pStyle w:val="Default"/>
        <w:rPr>
          <w:rFonts w:ascii="Times New Roman" w:hAnsi="Times New Roman" w:cs="Times New Roman"/>
          <w:b/>
          <w:i/>
          <w:iCs/>
          <w:sz w:val="20"/>
          <w:szCs w:val="20"/>
        </w:rPr>
      </w:pPr>
      <w:r w:rsidRPr="00B26A12">
        <w:rPr>
          <w:rFonts w:ascii="Times New Roman" w:hAnsi="Times New Roman" w:cs="Times New Roman"/>
          <w:sz w:val="22"/>
          <w:szCs w:val="22"/>
        </w:rPr>
        <w:t xml:space="preserve">Section 3 </w:t>
      </w:r>
      <w:r w:rsidRPr="00B26A12">
        <w:rPr>
          <w:rFonts w:ascii="Times New Roman" w:hAnsi="Times New Roman" w:cs="Times New Roman"/>
          <w:sz w:val="22"/>
          <w:szCs w:val="22"/>
        </w:rPr>
        <w:tab/>
      </w:r>
      <w:r w:rsidRPr="00B26A12">
        <w:rPr>
          <w:rFonts w:ascii="Times New Roman" w:hAnsi="Times New Roman" w:cs="Times New Roman"/>
          <w:b/>
          <w:sz w:val="22"/>
          <w:szCs w:val="22"/>
        </w:rPr>
        <w:t xml:space="preserve">Members at Large </w:t>
      </w:r>
      <w:r>
        <w:rPr>
          <w:rFonts w:ascii="Times New Roman" w:hAnsi="Times New Roman" w:cs="Times New Roman"/>
          <w:b/>
          <w:sz w:val="22"/>
          <w:szCs w:val="22"/>
        </w:rPr>
        <w:t xml:space="preserve">- </w:t>
      </w:r>
      <w:r w:rsidRPr="0079591F">
        <w:rPr>
          <w:rFonts w:ascii="Times New Roman" w:hAnsi="Times New Roman" w:cs="Times New Roman"/>
          <w:b/>
          <w:i/>
          <w:iCs/>
          <w:sz w:val="22"/>
          <w:szCs w:val="22"/>
          <w:highlight w:val="lightGray"/>
        </w:rPr>
        <w:t>Option to include Title I PAC Chair/DC37/CBO</w:t>
      </w:r>
    </w:p>
    <w:p w14:paraId="7A53A93A" w14:textId="77777777" w:rsidR="0063037F" w:rsidRPr="00B26A12" w:rsidRDefault="0063037F" w:rsidP="0063037F">
      <w:pPr>
        <w:pStyle w:val="Default"/>
        <w:rPr>
          <w:rFonts w:ascii="Times New Roman" w:hAnsi="Times New Roman" w:cs="Times New Roman"/>
          <w:b/>
          <w:sz w:val="22"/>
          <w:szCs w:val="22"/>
        </w:rPr>
      </w:pPr>
      <w:r w:rsidRPr="00B26A12">
        <w:rPr>
          <w:rFonts w:ascii="Times New Roman" w:hAnsi="Times New Roman" w:cs="Times New Roman"/>
          <w:b/>
          <w:sz w:val="22"/>
          <w:szCs w:val="22"/>
        </w:rPr>
        <w:t xml:space="preserve"> </w:t>
      </w:r>
    </w:p>
    <w:p w14:paraId="769014EC" w14:textId="77777777" w:rsidR="0063037F" w:rsidRPr="00B26A12" w:rsidRDefault="0063037F" w:rsidP="0000637A">
      <w:pPr>
        <w:pStyle w:val="Default"/>
        <w:ind w:left="720" w:firstLine="720"/>
        <w:rPr>
          <w:rFonts w:ascii="Times New Roman" w:hAnsi="Times New Roman" w:cs="Times New Roman"/>
          <w:sz w:val="22"/>
          <w:szCs w:val="22"/>
        </w:rPr>
      </w:pPr>
      <w:r w:rsidRPr="00B26A12">
        <w:rPr>
          <w:rFonts w:ascii="Times New Roman" w:hAnsi="Times New Roman" w:cs="Times New Roman"/>
          <w:sz w:val="22"/>
          <w:szCs w:val="22"/>
        </w:rPr>
        <w:t xml:space="preserve">The remaining members of the team shall consist of: </w:t>
      </w:r>
    </w:p>
    <w:p w14:paraId="107FA670" w14:textId="4F0E375B" w:rsidR="0063037F" w:rsidRPr="008C074B" w:rsidRDefault="008151C3" w:rsidP="0000637A">
      <w:pPr>
        <w:pStyle w:val="Default"/>
        <w:numPr>
          <w:ilvl w:val="0"/>
          <w:numId w:val="3"/>
        </w:numPr>
        <w:spacing w:after="25"/>
        <w:rPr>
          <w:rFonts w:ascii="Times New Roman" w:hAnsi="Times New Roman" w:cs="Times New Roman"/>
          <w:sz w:val="22"/>
          <w:szCs w:val="22"/>
        </w:rPr>
      </w:pPr>
      <w:bookmarkStart w:id="2" w:name="_Hlk114732221"/>
      <w:r>
        <w:rPr>
          <w:rFonts w:ascii="Times New Roman" w:hAnsi="Times New Roman" w:cs="Times New Roman"/>
          <w:sz w:val="22"/>
          <w:szCs w:val="22"/>
        </w:rPr>
        <w:t>Number</w:t>
      </w:r>
      <w:r w:rsidR="0063037F" w:rsidRPr="008C074B">
        <w:rPr>
          <w:rFonts w:ascii="Times New Roman" w:hAnsi="Times New Roman" w:cs="Times New Roman"/>
          <w:sz w:val="22"/>
          <w:szCs w:val="22"/>
        </w:rPr>
        <w:t xml:space="preserve"> (</w:t>
      </w:r>
      <w:r>
        <w:rPr>
          <w:rFonts w:ascii="Times New Roman" w:hAnsi="Times New Roman" w:cs="Times New Roman"/>
          <w:sz w:val="22"/>
          <w:szCs w:val="22"/>
        </w:rPr>
        <w:t>#</w:t>
      </w:r>
      <w:r w:rsidR="0063037F" w:rsidRPr="008C074B">
        <w:rPr>
          <w:rFonts w:ascii="Times New Roman" w:hAnsi="Times New Roman" w:cs="Times New Roman"/>
          <w:sz w:val="22"/>
          <w:szCs w:val="22"/>
        </w:rPr>
        <w:t xml:space="preserve">) elected parent members </w:t>
      </w:r>
    </w:p>
    <w:p w14:paraId="0C20BE2E" w14:textId="2563E1C7" w:rsidR="0063037F" w:rsidRPr="0079591F" w:rsidRDefault="008151C3" w:rsidP="0000637A">
      <w:pPr>
        <w:pStyle w:val="Default"/>
        <w:numPr>
          <w:ilvl w:val="0"/>
          <w:numId w:val="3"/>
        </w:numPr>
        <w:spacing w:after="25"/>
        <w:rPr>
          <w:rFonts w:ascii="Times New Roman" w:hAnsi="Times New Roman" w:cs="Times New Roman"/>
          <w:sz w:val="22"/>
          <w:szCs w:val="22"/>
          <w:highlight w:val="green"/>
        </w:rPr>
      </w:pPr>
      <w:r>
        <w:rPr>
          <w:rFonts w:ascii="Times New Roman" w:hAnsi="Times New Roman" w:cs="Times New Roman"/>
          <w:sz w:val="22"/>
          <w:szCs w:val="22"/>
          <w:highlight w:val="green"/>
        </w:rPr>
        <w:t>Number</w:t>
      </w:r>
      <w:r w:rsidR="0063037F" w:rsidRPr="0079591F">
        <w:rPr>
          <w:rFonts w:ascii="Times New Roman" w:hAnsi="Times New Roman" w:cs="Times New Roman"/>
          <w:sz w:val="22"/>
          <w:szCs w:val="22"/>
          <w:highlight w:val="green"/>
        </w:rPr>
        <w:t xml:space="preserve"> (</w:t>
      </w:r>
      <w:r>
        <w:rPr>
          <w:rFonts w:ascii="Times New Roman" w:hAnsi="Times New Roman" w:cs="Times New Roman"/>
          <w:sz w:val="22"/>
          <w:szCs w:val="22"/>
          <w:highlight w:val="green"/>
        </w:rPr>
        <w:t>#</w:t>
      </w:r>
      <w:r w:rsidR="0063037F" w:rsidRPr="0079591F">
        <w:rPr>
          <w:rFonts w:ascii="Times New Roman" w:hAnsi="Times New Roman" w:cs="Times New Roman"/>
          <w:sz w:val="22"/>
          <w:szCs w:val="22"/>
          <w:highlight w:val="green"/>
        </w:rPr>
        <w:t xml:space="preserve">) elected Title I Chairperson/Alternate/Designee </w:t>
      </w:r>
    </w:p>
    <w:p w14:paraId="21951C95" w14:textId="73D7F10C" w:rsidR="005D3372" w:rsidRDefault="005D3372" w:rsidP="0000637A">
      <w:pPr>
        <w:pStyle w:val="Default"/>
        <w:numPr>
          <w:ilvl w:val="0"/>
          <w:numId w:val="3"/>
        </w:numPr>
        <w:spacing w:after="25"/>
        <w:rPr>
          <w:rFonts w:ascii="Times New Roman" w:hAnsi="Times New Roman" w:cs="Times New Roman"/>
          <w:sz w:val="22"/>
          <w:szCs w:val="22"/>
          <w:highlight w:val="green"/>
        </w:rPr>
      </w:pPr>
      <w:r w:rsidRPr="0079591F">
        <w:rPr>
          <w:rFonts w:ascii="Times New Roman" w:hAnsi="Times New Roman" w:cs="Times New Roman"/>
          <w:sz w:val="22"/>
          <w:szCs w:val="22"/>
          <w:highlight w:val="green"/>
        </w:rPr>
        <w:t xml:space="preserve">Number (#) </w:t>
      </w:r>
      <w:r w:rsidR="00FE2B6F">
        <w:rPr>
          <w:rFonts w:ascii="Times New Roman" w:hAnsi="Times New Roman" w:cs="Times New Roman"/>
          <w:sz w:val="22"/>
          <w:szCs w:val="22"/>
          <w:highlight w:val="green"/>
        </w:rPr>
        <w:t xml:space="preserve">elected </w:t>
      </w:r>
      <w:r w:rsidRPr="0079591F">
        <w:rPr>
          <w:rFonts w:ascii="Times New Roman" w:hAnsi="Times New Roman" w:cs="Times New Roman"/>
          <w:sz w:val="22"/>
          <w:szCs w:val="22"/>
          <w:highlight w:val="green"/>
        </w:rPr>
        <w:t>CSA member</w:t>
      </w:r>
    </w:p>
    <w:p w14:paraId="1CA505DF" w14:textId="11C4AC1C" w:rsidR="007E618D" w:rsidRPr="0079591F" w:rsidRDefault="007E618D" w:rsidP="0000637A">
      <w:pPr>
        <w:pStyle w:val="Default"/>
        <w:numPr>
          <w:ilvl w:val="0"/>
          <w:numId w:val="3"/>
        </w:numPr>
        <w:spacing w:after="25"/>
        <w:rPr>
          <w:rFonts w:ascii="Times New Roman" w:hAnsi="Times New Roman" w:cs="Times New Roman"/>
          <w:sz w:val="22"/>
          <w:szCs w:val="22"/>
          <w:highlight w:val="green"/>
        </w:rPr>
      </w:pPr>
      <w:bookmarkStart w:id="3" w:name="_Hlk116027376"/>
      <w:r>
        <w:rPr>
          <w:rFonts w:ascii="Times New Roman" w:hAnsi="Times New Roman" w:cs="Times New Roman"/>
          <w:sz w:val="22"/>
          <w:szCs w:val="22"/>
          <w:highlight w:val="green"/>
        </w:rPr>
        <w:t xml:space="preserve">Number (#) </w:t>
      </w:r>
      <w:r w:rsidR="001B1D8C">
        <w:rPr>
          <w:rFonts w:ascii="Times New Roman" w:hAnsi="Times New Roman" w:cs="Times New Roman"/>
          <w:sz w:val="22"/>
          <w:szCs w:val="22"/>
          <w:highlight w:val="green"/>
        </w:rPr>
        <w:t xml:space="preserve">elected </w:t>
      </w:r>
      <w:r>
        <w:rPr>
          <w:rFonts w:ascii="Times New Roman" w:hAnsi="Times New Roman" w:cs="Times New Roman"/>
          <w:sz w:val="22"/>
          <w:szCs w:val="22"/>
          <w:highlight w:val="green"/>
        </w:rPr>
        <w:t>set aside incoming parent member</w:t>
      </w:r>
    </w:p>
    <w:bookmarkEnd w:id="3"/>
    <w:p w14:paraId="5F2C939F" w14:textId="0F7218C1" w:rsidR="0063037F" w:rsidRPr="008C074B" w:rsidRDefault="008151C3" w:rsidP="0000637A">
      <w:pPr>
        <w:pStyle w:val="Default"/>
        <w:numPr>
          <w:ilvl w:val="0"/>
          <w:numId w:val="3"/>
        </w:numPr>
        <w:spacing w:after="25"/>
        <w:rPr>
          <w:rFonts w:ascii="Times New Roman" w:hAnsi="Times New Roman" w:cs="Times New Roman"/>
          <w:sz w:val="22"/>
          <w:szCs w:val="22"/>
        </w:rPr>
      </w:pPr>
      <w:r>
        <w:rPr>
          <w:rFonts w:ascii="Times New Roman" w:hAnsi="Times New Roman" w:cs="Times New Roman"/>
          <w:sz w:val="22"/>
          <w:szCs w:val="22"/>
        </w:rPr>
        <w:t>Number</w:t>
      </w:r>
      <w:r w:rsidR="0063037F" w:rsidRPr="008C074B">
        <w:rPr>
          <w:rFonts w:ascii="Times New Roman" w:hAnsi="Times New Roman" w:cs="Times New Roman"/>
          <w:sz w:val="22"/>
          <w:szCs w:val="22"/>
        </w:rPr>
        <w:t xml:space="preserve"> (</w:t>
      </w:r>
      <w:r>
        <w:rPr>
          <w:rFonts w:ascii="Times New Roman" w:hAnsi="Times New Roman" w:cs="Times New Roman"/>
          <w:sz w:val="22"/>
          <w:szCs w:val="22"/>
        </w:rPr>
        <w:t>#</w:t>
      </w:r>
      <w:r w:rsidR="0063037F" w:rsidRPr="008C074B">
        <w:rPr>
          <w:rFonts w:ascii="Times New Roman" w:hAnsi="Times New Roman" w:cs="Times New Roman"/>
          <w:sz w:val="22"/>
          <w:szCs w:val="22"/>
        </w:rPr>
        <w:t>) elected UFT/staff member(s)</w:t>
      </w:r>
    </w:p>
    <w:p w14:paraId="4C281B58" w14:textId="77777777" w:rsidR="0063037F" w:rsidRPr="0079591F" w:rsidRDefault="0063037F" w:rsidP="0000637A">
      <w:pPr>
        <w:pStyle w:val="Default"/>
        <w:numPr>
          <w:ilvl w:val="0"/>
          <w:numId w:val="3"/>
        </w:numPr>
        <w:spacing w:after="25"/>
        <w:rPr>
          <w:rFonts w:ascii="Times New Roman" w:hAnsi="Times New Roman" w:cs="Times New Roman"/>
          <w:sz w:val="22"/>
          <w:szCs w:val="22"/>
          <w:highlight w:val="green"/>
        </w:rPr>
      </w:pPr>
      <w:r w:rsidRPr="0079591F">
        <w:rPr>
          <w:rFonts w:ascii="Times New Roman" w:hAnsi="Times New Roman" w:cs="Times New Roman"/>
          <w:b/>
          <w:sz w:val="22"/>
          <w:szCs w:val="22"/>
          <w:highlight w:val="green"/>
        </w:rPr>
        <w:t>(0)</w:t>
      </w:r>
      <w:r w:rsidRPr="0079591F">
        <w:rPr>
          <w:rFonts w:ascii="Times New Roman" w:hAnsi="Times New Roman" w:cs="Times New Roman"/>
          <w:sz w:val="22"/>
          <w:szCs w:val="22"/>
          <w:highlight w:val="green"/>
        </w:rPr>
        <w:t xml:space="preserve"> elected DC 37 member(s)</w:t>
      </w:r>
    </w:p>
    <w:p w14:paraId="39ADDDFB" w14:textId="10826E49" w:rsidR="0063037F" w:rsidRPr="0079591F" w:rsidRDefault="0063037F" w:rsidP="0000637A">
      <w:pPr>
        <w:pStyle w:val="Default"/>
        <w:numPr>
          <w:ilvl w:val="0"/>
          <w:numId w:val="3"/>
        </w:numPr>
        <w:spacing w:after="25"/>
        <w:rPr>
          <w:rFonts w:ascii="Times New Roman" w:hAnsi="Times New Roman" w:cs="Times New Roman"/>
          <w:sz w:val="22"/>
          <w:szCs w:val="22"/>
          <w:highlight w:val="green"/>
        </w:rPr>
      </w:pPr>
      <w:r w:rsidRPr="0079591F">
        <w:rPr>
          <w:rFonts w:ascii="Times New Roman" w:hAnsi="Times New Roman" w:cs="Times New Roman"/>
          <w:b/>
          <w:sz w:val="22"/>
          <w:szCs w:val="22"/>
          <w:highlight w:val="green"/>
        </w:rPr>
        <w:t xml:space="preserve">(0) </w:t>
      </w:r>
      <w:r w:rsidRPr="0079591F">
        <w:rPr>
          <w:rFonts w:ascii="Times New Roman" w:hAnsi="Times New Roman" w:cs="Times New Roman"/>
          <w:sz w:val="22"/>
          <w:szCs w:val="22"/>
          <w:highlight w:val="green"/>
        </w:rPr>
        <w:t>Community-Based Organization member(s)</w:t>
      </w:r>
    </w:p>
    <w:p w14:paraId="76CD9C77" w14:textId="49908096" w:rsidR="0063037F" w:rsidRPr="0079591F" w:rsidRDefault="00EE4F65" w:rsidP="00EE4F65">
      <w:pPr>
        <w:pStyle w:val="Default"/>
        <w:spacing w:after="25"/>
        <w:ind w:left="1440"/>
        <w:rPr>
          <w:rFonts w:ascii="Times New Roman" w:hAnsi="Times New Roman" w:cs="Times New Roman"/>
          <w:b/>
          <w:i/>
          <w:iCs/>
          <w:sz w:val="22"/>
          <w:szCs w:val="22"/>
          <w:highlight w:val="lightGray"/>
        </w:rPr>
      </w:pPr>
      <w:r w:rsidRPr="0079591F">
        <w:rPr>
          <w:rFonts w:ascii="Times New Roman" w:hAnsi="Times New Roman" w:cs="Times New Roman"/>
          <w:b/>
          <w:i/>
          <w:iCs/>
          <w:sz w:val="22"/>
          <w:szCs w:val="22"/>
          <w:highlight w:val="lightGray"/>
        </w:rPr>
        <w:t>Members must add up to 50/50 of staff and parent members and total the team size</w:t>
      </w:r>
    </w:p>
    <w:bookmarkEnd w:id="2"/>
    <w:p w14:paraId="037EA4D7" w14:textId="77777777" w:rsidR="00EE4F65" w:rsidRPr="0063037F" w:rsidRDefault="00EE4F65" w:rsidP="00EE4F65">
      <w:pPr>
        <w:pStyle w:val="Default"/>
        <w:spacing w:after="25"/>
        <w:ind w:left="1800"/>
        <w:rPr>
          <w:rFonts w:ascii="Times New Roman" w:hAnsi="Times New Roman" w:cs="Times New Roman"/>
          <w:sz w:val="22"/>
          <w:szCs w:val="22"/>
          <w:highlight w:val="yellow"/>
        </w:rPr>
      </w:pPr>
    </w:p>
    <w:p w14:paraId="5BEFF0F4" w14:textId="58ED998A" w:rsidR="00995642" w:rsidRDefault="0063037F" w:rsidP="00FF0011">
      <w:pPr>
        <w:ind w:left="1440" w:hanging="1440"/>
        <w:rPr>
          <w:rFonts w:ascii="Times New Roman" w:hAnsi="Times New Roman" w:cs="Times New Roman"/>
          <w:b/>
          <w:i/>
          <w:iCs/>
          <w:sz w:val="20"/>
          <w:szCs w:val="20"/>
        </w:rPr>
      </w:pPr>
      <w:r w:rsidRPr="00B26A12">
        <w:rPr>
          <w:rFonts w:ascii="Times New Roman" w:hAnsi="Times New Roman" w:cs="Times New Roman"/>
        </w:rPr>
        <w:t xml:space="preserve">Section 4 </w:t>
      </w:r>
      <w:r w:rsidRPr="00B26A12">
        <w:rPr>
          <w:rFonts w:ascii="Times New Roman" w:hAnsi="Times New Roman" w:cs="Times New Roman"/>
        </w:rPr>
        <w:tab/>
      </w:r>
      <w:bookmarkStart w:id="4" w:name="_Hlk114732248"/>
      <w:r w:rsidRPr="00B26A12">
        <w:rPr>
          <w:rFonts w:ascii="Times New Roman" w:hAnsi="Times New Roman" w:cs="Times New Roman"/>
          <w:b/>
        </w:rPr>
        <w:t>Election of Team Members</w:t>
      </w:r>
      <w:r>
        <w:rPr>
          <w:rFonts w:ascii="Times New Roman" w:hAnsi="Times New Roman" w:cs="Times New Roman"/>
          <w:b/>
        </w:rPr>
        <w:t xml:space="preserve"> – </w:t>
      </w:r>
      <w:r w:rsidRPr="0079591F">
        <w:rPr>
          <w:rFonts w:ascii="Times New Roman" w:hAnsi="Times New Roman" w:cs="Times New Roman"/>
          <w:b/>
          <w:i/>
          <w:iCs/>
          <w:sz w:val="20"/>
          <w:szCs w:val="20"/>
          <w:highlight w:val="lightGray"/>
        </w:rPr>
        <w:t xml:space="preserve">Language to include </w:t>
      </w:r>
      <w:r w:rsidR="00FF0011" w:rsidRPr="0079591F">
        <w:rPr>
          <w:rFonts w:ascii="Times New Roman" w:hAnsi="Times New Roman" w:cs="Times New Roman"/>
          <w:b/>
          <w:i/>
          <w:iCs/>
          <w:sz w:val="20"/>
          <w:szCs w:val="20"/>
          <w:highlight w:val="lightGray"/>
        </w:rPr>
        <w:t>if the team decides to inc</w:t>
      </w:r>
      <w:r w:rsidR="005D3372" w:rsidRPr="0079591F">
        <w:rPr>
          <w:rFonts w:ascii="Times New Roman" w:hAnsi="Times New Roman" w:cs="Times New Roman"/>
          <w:b/>
          <w:i/>
          <w:iCs/>
          <w:sz w:val="20"/>
          <w:szCs w:val="20"/>
          <w:highlight w:val="lightGray"/>
        </w:rPr>
        <w:t>orporate</w:t>
      </w:r>
      <w:r w:rsidRPr="0079591F">
        <w:rPr>
          <w:rFonts w:ascii="Times New Roman" w:hAnsi="Times New Roman" w:cs="Times New Roman"/>
          <w:b/>
          <w:i/>
          <w:iCs/>
          <w:sz w:val="20"/>
          <w:szCs w:val="20"/>
          <w:highlight w:val="lightGray"/>
        </w:rPr>
        <w:t xml:space="preserve"> the set aside members at large</w:t>
      </w:r>
      <w:r w:rsidR="005D3372" w:rsidRPr="0079591F">
        <w:rPr>
          <w:rFonts w:ascii="Times New Roman" w:hAnsi="Times New Roman" w:cs="Times New Roman"/>
          <w:b/>
          <w:i/>
          <w:iCs/>
          <w:sz w:val="20"/>
          <w:szCs w:val="20"/>
          <w:highlight w:val="lightGray"/>
        </w:rPr>
        <w:t xml:space="preserve"> for a Title I parent, how </w:t>
      </w:r>
      <w:r w:rsidR="00FF0011" w:rsidRPr="0079591F">
        <w:rPr>
          <w:rFonts w:ascii="Times New Roman" w:hAnsi="Times New Roman" w:cs="Times New Roman"/>
          <w:b/>
          <w:i/>
          <w:iCs/>
          <w:sz w:val="20"/>
          <w:szCs w:val="20"/>
          <w:highlight w:val="lightGray"/>
        </w:rPr>
        <w:t>they</w:t>
      </w:r>
      <w:r w:rsidRPr="0079591F">
        <w:rPr>
          <w:rFonts w:ascii="Times New Roman" w:hAnsi="Times New Roman" w:cs="Times New Roman"/>
          <w:b/>
          <w:i/>
          <w:iCs/>
          <w:sz w:val="20"/>
          <w:szCs w:val="20"/>
          <w:highlight w:val="lightGray"/>
        </w:rPr>
        <w:t xml:space="preserve"> will be elected/selected</w:t>
      </w:r>
      <w:r w:rsidR="005D3372" w:rsidRPr="0079591F">
        <w:rPr>
          <w:rFonts w:ascii="Times New Roman" w:hAnsi="Times New Roman" w:cs="Times New Roman"/>
          <w:b/>
          <w:i/>
          <w:iCs/>
          <w:sz w:val="20"/>
          <w:szCs w:val="20"/>
          <w:highlight w:val="lightGray"/>
        </w:rPr>
        <w:t>. The term begins with the first parent vacancy</w:t>
      </w:r>
      <w:r w:rsidR="00EE4F65" w:rsidRPr="0079591F">
        <w:rPr>
          <w:rFonts w:ascii="Times New Roman" w:hAnsi="Times New Roman" w:cs="Times New Roman"/>
          <w:b/>
          <w:i/>
          <w:iCs/>
          <w:sz w:val="20"/>
          <w:szCs w:val="20"/>
          <w:highlight w:val="lightGray"/>
        </w:rPr>
        <w:t>.</w:t>
      </w:r>
      <w:bookmarkEnd w:id="4"/>
    </w:p>
    <w:p w14:paraId="1D1CB99F" w14:textId="4046543A" w:rsidR="00213671" w:rsidRPr="007C6E32" w:rsidRDefault="00213671" w:rsidP="00213671">
      <w:pPr>
        <w:pStyle w:val="Default"/>
        <w:ind w:left="1440"/>
        <w:rPr>
          <w:rFonts w:ascii="Times New Roman" w:hAnsi="Times New Roman" w:cs="Times New Roman"/>
          <w:sz w:val="22"/>
          <w:szCs w:val="22"/>
          <w:highlight w:val="yellow"/>
        </w:rPr>
      </w:pPr>
      <w:bookmarkStart w:id="5" w:name="_Hlk54694277"/>
      <w:r w:rsidRPr="007C6E32">
        <w:rPr>
          <w:rFonts w:ascii="Times New Roman" w:hAnsi="Times New Roman" w:cs="Times New Roman"/>
          <w:sz w:val="22"/>
          <w:szCs w:val="22"/>
          <w:highlight w:val="yellow"/>
        </w:rPr>
        <w:t>The Title I Parent Advisory Council (PAC) Chairperson is a remaining member at large and will be elected at the Title I Parent Advisory Council (PAC) Meeting in the spring. The Title I election will take place immediately</w:t>
      </w:r>
      <w:r w:rsidRPr="007C6E32">
        <w:rPr>
          <w:rFonts w:ascii="Times New Roman" w:hAnsi="Times New Roman" w:cs="Times New Roman"/>
          <w:color w:val="FF0000"/>
          <w:sz w:val="22"/>
          <w:szCs w:val="22"/>
          <w:highlight w:val="yellow"/>
        </w:rPr>
        <w:t xml:space="preserve"> </w:t>
      </w:r>
      <w:r w:rsidRPr="007C6E32">
        <w:rPr>
          <w:rFonts w:ascii="Times New Roman" w:hAnsi="Times New Roman" w:cs="Times New Roman"/>
          <w:color w:val="auto"/>
          <w:sz w:val="22"/>
          <w:szCs w:val="22"/>
          <w:highlight w:val="yellow"/>
        </w:rPr>
        <w:t xml:space="preserve">following the spring Parent Teacher Association (PTA) and School Leadership Team (SLT) elections. </w:t>
      </w:r>
      <w:r w:rsidRPr="007C6E32">
        <w:rPr>
          <w:rFonts w:ascii="Times New Roman" w:hAnsi="Times New Roman" w:cs="Times New Roman"/>
          <w:sz w:val="22"/>
          <w:szCs w:val="22"/>
          <w:highlight w:val="yellow"/>
        </w:rPr>
        <w:t xml:space="preserve">The Title I Chairperson serves a </w:t>
      </w:r>
      <w:r w:rsidRPr="001B1D8C">
        <w:rPr>
          <w:rFonts w:ascii="Times New Roman" w:hAnsi="Times New Roman" w:cs="Times New Roman"/>
          <w:b/>
          <w:bCs/>
          <w:sz w:val="22"/>
          <w:szCs w:val="22"/>
          <w:highlight w:val="green"/>
          <w:u w:val="single"/>
        </w:rPr>
        <w:t>two</w:t>
      </w:r>
      <w:r w:rsidRPr="001B1D8C">
        <w:rPr>
          <w:rFonts w:ascii="Times New Roman" w:hAnsi="Times New Roman" w:cs="Times New Roman"/>
          <w:b/>
          <w:bCs/>
          <w:sz w:val="22"/>
          <w:szCs w:val="22"/>
          <w:highlight w:val="green"/>
        </w:rPr>
        <w:t xml:space="preserve"> (2) </w:t>
      </w:r>
      <w:r w:rsidRPr="007C6E32">
        <w:rPr>
          <w:rFonts w:ascii="Times New Roman" w:hAnsi="Times New Roman" w:cs="Times New Roman"/>
          <w:sz w:val="22"/>
          <w:szCs w:val="22"/>
          <w:highlight w:val="yellow"/>
        </w:rPr>
        <w:t>year term.</w:t>
      </w:r>
      <w:r w:rsidR="001B1D8C">
        <w:rPr>
          <w:rFonts w:ascii="Times New Roman" w:hAnsi="Times New Roman" w:cs="Times New Roman"/>
          <w:sz w:val="22"/>
          <w:szCs w:val="22"/>
          <w:highlight w:val="yellow"/>
        </w:rPr>
        <w:t xml:space="preserve"> </w:t>
      </w:r>
      <w:r w:rsidR="001B1D8C" w:rsidRPr="001B1D8C">
        <w:rPr>
          <w:rFonts w:ascii="Times New Roman" w:hAnsi="Times New Roman" w:cs="Times New Roman"/>
          <w:b/>
          <w:bCs/>
          <w:i/>
          <w:iCs/>
          <w:sz w:val="22"/>
          <w:szCs w:val="22"/>
          <w:highlight w:val="lightGray"/>
        </w:rPr>
        <w:t>(Same term as in PAC Guidelines)</w:t>
      </w:r>
    </w:p>
    <w:bookmarkEnd w:id="5"/>
    <w:p w14:paraId="7209D2B7" w14:textId="77777777" w:rsidR="00213671" w:rsidRPr="007C6E32" w:rsidRDefault="00213671" w:rsidP="00213671">
      <w:pPr>
        <w:pStyle w:val="Default"/>
        <w:ind w:left="1440"/>
        <w:rPr>
          <w:rFonts w:ascii="Times New Roman" w:hAnsi="Times New Roman" w:cs="Times New Roman"/>
          <w:sz w:val="22"/>
          <w:szCs w:val="22"/>
          <w:highlight w:val="yellow"/>
        </w:rPr>
      </w:pPr>
    </w:p>
    <w:p w14:paraId="7DE59B08" w14:textId="20F83B96" w:rsidR="00213671" w:rsidRDefault="00213671" w:rsidP="00213671">
      <w:pPr>
        <w:pStyle w:val="Default"/>
        <w:ind w:left="1440"/>
        <w:rPr>
          <w:rFonts w:ascii="Times New Roman" w:hAnsi="Times New Roman" w:cs="Times New Roman"/>
          <w:sz w:val="22"/>
          <w:szCs w:val="22"/>
        </w:rPr>
      </w:pPr>
      <w:r w:rsidRPr="007C6E32">
        <w:rPr>
          <w:rFonts w:ascii="Times New Roman" w:hAnsi="Times New Roman" w:cs="Times New Roman"/>
          <w:sz w:val="22"/>
          <w:szCs w:val="22"/>
          <w:highlight w:val="yellow"/>
        </w:rPr>
        <w:t>In the event the Title I Chairperson is unable or unwilling to serve on the SLT, the Alternate will be offered the position. In the event the Alternate is unable or unwilling to serve on the SLT the position will be offered to an elected Title I Parent Advisory Council (PAC) member. In the event more than one Title I Parent Advisory Council (PAC) member is interested in serving on the SLT, there will be an election for the position.</w:t>
      </w:r>
    </w:p>
    <w:p w14:paraId="3189A4A5" w14:textId="087E0AF0" w:rsidR="00213671" w:rsidRDefault="00213671" w:rsidP="00213671">
      <w:pPr>
        <w:pStyle w:val="Default"/>
        <w:rPr>
          <w:rFonts w:ascii="Times New Roman" w:hAnsi="Times New Roman" w:cs="Times New Roman"/>
          <w:sz w:val="22"/>
          <w:szCs w:val="22"/>
        </w:rPr>
      </w:pPr>
    </w:p>
    <w:p w14:paraId="20B335B0" w14:textId="69C9D85A" w:rsidR="00213671" w:rsidRPr="00213671" w:rsidRDefault="00213671" w:rsidP="00213671">
      <w:pPr>
        <w:pStyle w:val="Default"/>
        <w:rPr>
          <w:rFonts w:ascii="Times New Roman" w:hAnsi="Times New Roman" w:cs="Times New Roman"/>
          <w:b/>
          <w:bCs/>
          <w:i/>
          <w:iCs/>
          <w:sz w:val="20"/>
          <w:szCs w:val="20"/>
        </w:rPr>
      </w:pPr>
      <w:r w:rsidRPr="00B26A12">
        <w:rPr>
          <w:rFonts w:ascii="Times New Roman" w:hAnsi="Times New Roman" w:cs="Times New Roman"/>
          <w:sz w:val="22"/>
          <w:szCs w:val="22"/>
        </w:rPr>
        <w:t xml:space="preserve">Section 7 </w:t>
      </w:r>
      <w:r w:rsidRPr="00B26A12">
        <w:rPr>
          <w:rFonts w:ascii="Times New Roman" w:hAnsi="Times New Roman" w:cs="Times New Roman"/>
          <w:sz w:val="22"/>
          <w:szCs w:val="22"/>
        </w:rPr>
        <w:tab/>
      </w:r>
      <w:r w:rsidRPr="00580592">
        <w:rPr>
          <w:rFonts w:ascii="Times New Roman" w:hAnsi="Times New Roman" w:cs="Times New Roman"/>
          <w:b/>
          <w:sz w:val="22"/>
          <w:szCs w:val="22"/>
          <w:highlight w:val="green"/>
        </w:rPr>
        <w:t>Length of Term and Term Limits</w:t>
      </w:r>
      <w:r w:rsidRPr="00B26A12">
        <w:rPr>
          <w:rFonts w:ascii="Times New Roman" w:hAnsi="Times New Roman" w:cs="Times New Roman"/>
          <w:sz w:val="22"/>
          <w:szCs w:val="22"/>
        </w:rPr>
        <w:t xml:space="preserve"> </w:t>
      </w:r>
      <w:r>
        <w:rPr>
          <w:rFonts w:ascii="Times New Roman" w:hAnsi="Times New Roman" w:cs="Times New Roman"/>
          <w:sz w:val="22"/>
          <w:szCs w:val="22"/>
        </w:rPr>
        <w:t xml:space="preserve">– </w:t>
      </w:r>
      <w:r w:rsidR="004F44FE" w:rsidRPr="0079591F">
        <w:rPr>
          <w:rFonts w:ascii="Times New Roman" w:hAnsi="Times New Roman" w:cs="Times New Roman"/>
          <w:b/>
          <w:bCs/>
          <w:i/>
          <w:iCs/>
          <w:sz w:val="20"/>
          <w:szCs w:val="20"/>
          <w:highlight w:val="lightGray"/>
        </w:rPr>
        <w:t>Establish</w:t>
      </w:r>
      <w:r w:rsidRPr="0079591F">
        <w:rPr>
          <w:rFonts w:ascii="Times New Roman" w:hAnsi="Times New Roman" w:cs="Times New Roman"/>
          <w:b/>
          <w:bCs/>
          <w:i/>
          <w:iCs/>
          <w:sz w:val="20"/>
          <w:szCs w:val="20"/>
          <w:highlight w:val="lightGray"/>
        </w:rPr>
        <w:t xml:space="preserve"> what the length of the term shall be or no term limits.</w:t>
      </w:r>
    </w:p>
    <w:p w14:paraId="161F5637" w14:textId="77777777" w:rsidR="00213671" w:rsidRPr="00B26A12" w:rsidRDefault="00213671" w:rsidP="00213671">
      <w:pPr>
        <w:pStyle w:val="Default"/>
        <w:rPr>
          <w:rFonts w:ascii="Times New Roman" w:hAnsi="Times New Roman" w:cs="Times New Roman"/>
          <w:sz w:val="22"/>
          <w:szCs w:val="22"/>
        </w:rPr>
      </w:pPr>
    </w:p>
    <w:p w14:paraId="4B3B3513" w14:textId="77777777" w:rsidR="00213671" w:rsidRDefault="00213671" w:rsidP="00213671">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Team members, with the exception of mandatory members, </w:t>
      </w:r>
      <w:r>
        <w:rPr>
          <w:rFonts w:ascii="Times New Roman" w:hAnsi="Times New Roman" w:cs="Times New Roman"/>
          <w:sz w:val="22"/>
          <w:szCs w:val="22"/>
        </w:rPr>
        <w:t xml:space="preserve">student members </w:t>
      </w:r>
      <w:r w:rsidRPr="00B26A12">
        <w:rPr>
          <w:rFonts w:ascii="Times New Roman" w:hAnsi="Times New Roman" w:cs="Times New Roman"/>
          <w:sz w:val="22"/>
          <w:szCs w:val="22"/>
        </w:rPr>
        <w:t xml:space="preserve">and community-based organization members, are elected for </w:t>
      </w:r>
      <w:r w:rsidRPr="0079591F">
        <w:rPr>
          <w:rFonts w:ascii="Times New Roman" w:hAnsi="Times New Roman" w:cs="Times New Roman"/>
          <w:b/>
          <w:bCs/>
          <w:sz w:val="22"/>
          <w:szCs w:val="22"/>
          <w:highlight w:val="green"/>
          <w:u w:val="single"/>
        </w:rPr>
        <w:t>two</w:t>
      </w:r>
      <w:r w:rsidRPr="0079591F">
        <w:rPr>
          <w:rFonts w:ascii="Times New Roman" w:hAnsi="Times New Roman" w:cs="Times New Roman"/>
          <w:b/>
          <w:bCs/>
          <w:sz w:val="22"/>
          <w:szCs w:val="22"/>
          <w:highlight w:val="green"/>
        </w:rPr>
        <w:t xml:space="preserve"> (2)</w:t>
      </w:r>
      <w:r w:rsidRPr="008C074B">
        <w:rPr>
          <w:rFonts w:ascii="Times New Roman" w:hAnsi="Times New Roman" w:cs="Times New Roman"/>
          <w:b/>
          <w:bCs/>
          <w:sz w:val="22"/>
          <w:szCs w:val="22"/>
        </w:rPr>
        <w:t xml:space="preserve"> </w:t>
      </w:r>
      <w:r w:rsidRPr="00B26A12">
        <w:rPr>
          <w:rFonts w:ascii="Times New Roman" w:hAnsi="Times New Roman" w:cs="Times New Roman"/>
          <w:sz w:val="22"/>
          <w:szCs w:val="22"/>
        </w:rPr>
        <w:t xml:space="preserve">year terms. However, all members must remain eligible to serve pursuant to Chancellor’s Regulation A-655 </w:t>
      </w:r>
      <w:r>
        <w:rPr>
          <w:rFonts w:ascii="Times New Roman" w:hAnsi="Times New Roman" w:cs="Times New Roman"/>
          <w:sz w:val="22"/>
          <w:szCs w:val="22"/>
        </w:rPr>
        <w:t>for the duration of their term.</w:t>
      </w:r>
    </w:p>
    <w:p w14:paraId="3970037A" w14:textId="77777777" w:rsidR="00213671" w:rsidRPr="00B26A12" w:rsidRDefault="00213671" w:rsidP="00213671">
      <w:pPr>
        <w:pStyle w:val="Default"/>
        <w:ind w:left="1440"/>
        <w:rPr>
          <w:rFonts w:ascii="Times New Roman" w:hAnsi="Times New Roman" w:cs="Times New Roman"/>
          <w:sz w:val="22"/>
          <w:szCs w:val="22"/>
        </w:rPr>
      </w:pPr>
    </w:p>
    <w:p w14:paraId="1942368A" w14:textId="1E4B1B81" w:rsidR="00213671" w:rsidRDefault="00213671" w:rsidP="00213671">
      <w:pPr>
        <w:pStyle w:val="Default"/>
        <w:ind w:left="1440"/>
        <w:rPr>
          <w:rFonts w:ascii="Times New Roman" w:hAnsi="Times New Roman" w:cs="Times New Roman"/>
          <w:sz w:val="22"/>
          <w:szCs w:val="22"/>
        </w:rPr>
      </w:pPr>
      <w:r w:rsidRPr="00915333">
        <w:rPr>
          <w:rFonts w:ascii="Times New Roman" w:hAnsi="Times New Roman" w:cs="Times New Roman"/>
          <w:sz w:val="22"/>
          <w:szCs w:val="22"/>
        </w:rPr>
        <w:t xml:space="preserve">Members may not serve more than </w:t>
      </w:r>
      <w:r w:rsidRPr="0079591F">
        <w:rPr>
          <w:rFonts w:ascii="Times New Roman" w:hAnsi="Times New Roman" w:cs="Times New Roman"/>
          <w:b/>
          <w:bCs/>
          <w:sz w:val="22"/>
          <w:szCs w:val="22"/>
          <w:highlight w:val="green"/>
          <w:u w:val="single"/>
        </w:rPr>
        <w:t>t</w:t>
      </w:r>
      <w:r w:rsidR="00FE2B6F">
        <w:rPr>
          <w:rFonts w:ascii="Times New Roman" w:hAnsi="Times New Roman" w:cs="Times New Roman"/>
          <w:b/>
          <w:bCs/>
          <w:sz w:val="22"/>
          <w:szCs w:val="22"/>
          <w:highlight w:val="green"/>
          <w:u w:val="single"/>
        </w:rPr>
        <w:t>wo</w:t>
      </w:r>
      <w:r w:rsidRPr="0079591F">
        <w:rPr>
          <w:rFonts w:ascii="Times New Roman" w:hAnsi="Times New Roman" w:cs="Times New Roman"/>
          <w:b/>
          <w:bCs/>
          <w:sz w:val="22"/>
          <w:szCs w:val="22"/>
          <w:highlight w:val="green"/>
        </w:rPr>
        <w:t xml:space="preserve"> (</w:t>
      </w:r>
      <w:r w:rsidR="00FE2B6F">
        <w:rPr>
          <w:rFonts w:ascii="Times New Roman" w:hAnsi="Times New Roman" w:cs="Times New Roman"/>
          <w:b/>
          <w:bCs/>
          <w:sz w:val="22"/>
          <w:szCs w:val="22"/>
          <w:highlight w:val="green"/>
        </w:rPr>
        <w:t>2</w:t>
      </w:r>
      <w:r w:rsidRPr="0079591F">
        <w:rPr>
          <w:rFonts w:ascii="Times New Roman" w:hAnsi="Times New Roman" w:cs="Times New Roman"/>
          <w:b/>
          <w:bCs/>
          <w:sz w:val="22"/>
          <w:szCs w:val="22"/>
          <w:highlight w:val="green"/>
        </w:rPr>
        <w:t>)</w:t>
      </w:r>
      <w:r w:rsidRPr="00A75E42">
        <w:rPr>
          <w:rFonts w:ascii="Times New Roman" w:hAnsi="Times New Roman" w:cs="Times New Roman"/>
          <w:b/>
          <w:bCs/>
          <w:sz w:val="22"/>
          <w:szCs w:val="22"/>
        </w:rPr>
        <w:t xml:space="preserve"> </w:t>
      </w:r>
      <w:r w:rsidRPr="00A75E42">
        <w:rPr>
          <w:rFonts w:ascii="Times New Roman" w:hAnsi="Times New Roman" w:cs="Times New Roman"/>
          <w:sz w:val="22"/>
          <w:szCs w:val="22"/>
        </w:rPr>
        <w:t>consecutive</w:t>
      </w:r>
      <w:r w:rsidRPr="00915333">
        <w:rPr>
          <w:rFonts w:ascii="Times New Roman" w:hAnsi="Times New Roman" w:cs="Times New Roman"/>
          <w:sz w:val="22"/>
          <w:szCs w:val="22"/>
        </w:rPr>
        <w:t xml:space="preserve"> terms. However, if no other willing, eligible candidate is identified for a particular constituent group, a member may be elected for an additional term.</w:t>
      </w:r>
    </w:p>
    <w:p w14:paraId="1C331018" w14:textId="77777777" w:rsidR="00213671" w:rsidRDefault="00213671" w:rsidP="00213671">
      <w:pPr>
        <w:pStyle w:val="Default"/>
        <w:ind w:left="1440"/>
        <w:rPr>
          <w:rFonts w:ascii="Times New Roman" w:hAnsi="Times New Roman" w:cs="Times New Roman"/>
          <w:sz w:val="22"/>
          <w:szCs w:val="22"/>
        </w:rPr>
      </w:pPr>
    </w:p>
    <w:p w14:paraId="6DFD38E4" w14:textId="77777777" w:rsidR="00213671" w:rsidRDefault="00213671" w:rsidP="00213671">
      <w:pPr>
        <w:pStyle w:val="Default"/>
        <w:ind w:left="5040"/>
        <w:rPr>
          <w:rFonts w:ascii="Times New Roman" w:hAnsi="Times New Roman" w:cs="Times New Roman"/>
          <w:sz w:val="22"/>
          <w:szCs w:val="22"/>
        </w:rPr>
      </w:pPr>
      <w:r w:rsidRPr="00915333">
        <w:rPr>
          <w:rFonts w:ascii="Times New Roman" w:hAnsi="Times New Roman" w:cs="Times New Roman"/>
          <w:sz w:val="22"/>
          <w:szCs w:val="22"/>
          <w:highlight w:val="green"/>
        </w:rPr>
        <w:t>or</w:t>
      </w:r>
    </w:p>
    <w:p w14:paraId="267C6A4E" w14:textId="77777777" w:rsidR="00213671" w:rsidRPr="00FE2B6F" w:rsidRDefault="00213671" w:rsidP="00213671">
      <w:pPr>
        <w:pStyle w:val="Default"/>
        <w:ind w:left="1440"/>
        <w:rPr>
          <w:rFonts w:ascii="Times New Roman" w:hAnsi="Times New Roman" w:cs="Times New Roman"/>
          <w:sz w:val="22"/>
          <w:szCs w:val="22"/>
          <w:highlight w:val="green"/>
        </w:rPr>
      </w:pPr>
    </w:p>
    <w:p w14:paraId="0E070655" w14:textId="63724836" w:rsidR="00213671" w:rsidRDefault="00213671" w:rsidP="00213671">
      <w:pPr>
        <w:pStyle w:val="Default"/>
        <w:ind w:left="1440"/>
        <w:rPr>
          <w:rFonts w:ascii="Times New Roman" w:hAnsi="Times New Roman" w:cs="Times New Roman"/>
          <w:sz w:val="22"/>
          <w:szCs w:val="22"/>
        </w:rPr>
      </w:pPr>
      <w:r w:rsidRPr="00FE2B6F">
        <w:rPr>
          <w:rFonts w:ascii="Times New Roman" w:hAnsi="Times New Roman" w:cs="Times New Roman"/>
          <w:sz w:val="22"/>
          <w:szCs w:val="22"/>
          <w:highlight w:val="green"/>
        </w:rPr>
        <w:t>There are no term limits.</w:t>
      </w:r>
    </w:p>
    <w:p w14:paraId="6C9E844D" w14:textId="18467DA7" w:rsidR="00213671" w:rsidRDefault="00213671" w:rsidP="00213671">
      <w:pPr>
        <w:pStyle w:val="Default"/>
        <w:rPr>
          <w:rFonts w:ascii="Times New Roman" w:hAnsi="Times New Roman" w:cs="Times New Roman"/>
          <w:sz w:val="22"/>
          <w:szCs w:val="22"/>
        </w:rPr>
      </w:pPr>
    </w:p>
    <w:p w14:paraId="70FAF1F8" w14:textId="1CEAF614" w:rsidR="00213671" w:rsidRPr="0079591F" w:rsidRDefault="00213671" w:rsidP="00213671">
      <w:pPr>
        <w:pStyle w:val="ColorfulList-Accent11"/>
        <w:spacing w:after="0" w:line="240" w:lineRule="auto"/>
        <w:ind w:left="0"/>
        <w:jc w:val="both"/>
        <w:rPr>
          <w:rFonts w:ascii="Times New Roman" w:hAnsi="Times New Roman"/>
          <w:b/>
          <w:highlight w:val="lightGray"/>
          <w:u w:val="single"/>
        </w:rPr>
      </w:pPr>
      <w:r w:rsidRPr="00580592">
        <w:rPr>
          <w:rFonts w:ascii="Times New Roman" w:hAnsi="Times New Roman"/>
          <w:highlight w:val="yellow"/>
        </w:rPr>
        <w:t>Section 9</w:t>
      </w:r>
      <w:r w:rsidRPr="00580592">
        <w:rPr>
          <w:rFonts w:ascii="Times New Roman" w:hAnsi="Times New Roman"/>
          <w:highlight w:val="yellow"/>
        </w:rPr>
        <w:tab/>
      </w:r>
      <w:r w:rsidRPr="00580592">
        <w:rPr>
          <w:rFonts w:ascii="Times New Roman" w:hAnsi="Times New Roman"/>
          <w:b/>
          <w:highlight w:val="yellow"/>
          <w:u w:val="single"/>
        </w:rPr>
        <w:t>Remuneration and Recordkeeping</w:t>
      </w:r>
      <w:r w:rsidRPr="00213671">
        <w:rPr>
          <w:rFonts w:ascii="Times New Roman" w:hAnsi="Times New Roman"/>
          <w:b/>
          <w:i/>
          <w:iCs/>
          <w:sz w:val="20"/>
          <w:szCs w:val="20"/>
        </w:rPr>
        <w:t xml:space="preserve">: </w:t>
      </w:r>
      <w:r w:rsidRPr="0079591F">
        <w:rPr>
          <w:rFonts w:ascii="Times New Roman" w:hAnsi="Times New Roman"/>
          <w:b/>
          <w:i/>
          <w:iCs/>
          <w:sz w:val="20"/>
          <w:szCs w:val="20"/>
          <w:highlight w:val="lightGray"/>
        </w:rPr>
        <w:t xml:space="preserve">Language to explain how remuneration is decided </w:t>
      </w:r>
    </w:p>
    <w:p w14:paraId="6621A90F" w14:textId="77777777" w:rsidR="00213671" w:rsidRPr="00580592" w:rsidRDefault="00213671" w:rsidP="00213671">
      <w:pPr>
        <w:pStyle w:val="ColorfulList-Accent11"/>
        <w:spacing w:after="0" w:line="240" w:lineRule="auto"/>
        <w:ind w:left="0"/>
        <w:jc w:val="both"/>
        <w:rPr>
          <w:rFonts w:ascii="Times New Roman" w:hAnsi="Times New Roman"/>
          <w:b/>
          <w:highlight w:val="yellow"/>
          <w:u w:val="single"/>
        </w:rPr>
      </w:pPr>
    </w:p>
    <w:p w14:paraId="5014DC31" w14:textId="21C0ED44" w:rsidR="00213671" w:rsidRPr="00547304" w:rsidRDefault="00213671" w:rsidP="00547304">
      <w:pPr>
        <w:pStyle w:val="ColorfulList-Accent11"/>
        <w:numPr>
          <w:ilvl w:val="0"/>
          <w:numId w:val="5"/>
        </w:numPr>
        <w:autoSpaceDE w:val="0"/>
        <w:autoSpaceDN w:val="0"/>
        <w:adjustRightInd w:val="0"/>
        <w:spacing w:after="0" w:line="240" w:lineRule="auto"/>
        <w:jc w:val="both"/>
        <w:rPr>
          <w:rFonts w:ascii="Times New Roman" w:hAnsi="Times New Roman"/>
          <w:highlight w:val="yellow"/>
        </w:rPr>
      </w:pPr>
      <w:r w:rsidRPr="00580592">
        <w:rPr>
          <w:rFonts w:ascii="Times New Roman" w:hAnsi="Times New Roman"/>
          <w:highlight w:val="yellow"/>
        </w:rPr>
        <w:t xml:space="preserve">To be eligible to receive the annual remuneration of $300, School Leadership Team members must complete </w:t>
      </w:r>
      <w:r w:rsidRPr="00580592">
        <w:rPr>
          <w:rFonts w:ascii="Times New Roman" w:hAnsi="Times New Roman"/>
          <w:b/>
          <w:highlight w:val="yellow"/>
        </w:rPr>
        <w:t>30 hours of service</w:t>
      </w:r>
      <w:r w:rsidRPr="00580592">
        <w:rPr>
          <w:rFonts w:ascii="Times New Roman" w:hAnsi="Times New Roman"/>
          <w:highlight w:val="yellow"/>
        </w:rPr>
        <w:t xml:space="preserve"> on the SLT </w:t>
      </w:r>
      <w:r w:rsidRPr="00580592">
        <w:rPr>
          <w:rFonts w:ascii="Times New Roman" w:hAnsi="Times New Roman"/>
          <w:b/>
          <w:highlight w:val="yellow"/>
        </w:rPr>
        <w:t>and attend a mandatory training session</w:t>
      </w:r>
      <w:r w:rsidRPr="00580592">
        <w:rPr>
          <w:rFonts w:ascii="Times New Roman" w:hAnsi="Times New Roman"/>
          <w:highlight w:val="yellow"/>
        </w:rPr>
        <w:t xml:space="preserve"> on CEPs and budget, offered by the Office for Family and Community Engagement. Team members who attend training, but serve less than 30 hours may request remuneration on a pro-rata basis.</w:t>
      </w:r>
    </w:p>
    <w:p w14:paraId="5A06FFD6" w14:textId="4199EA99" w:rsidR="00213671" w:rsidRPr="00547304" w:rsidRDefault="00213671" w:rsidP="00547304">
      <w:pPr>
        <w:pStyle w:val="ColorfulList-Accent11"/>
        <w:numPr>
          <w:ilvl w:val="0"/>
          <w:numId w:val="5"/>
        </w:numPr>
        <w:autoSpaceDE w:val="0"/>
        <w:autoSpaceDN w:val="0"/>
        <w:adjustRightInd w:val="0"/>
        <w:spacing w:after="0" w:line="240" w:lineRule="auto"/>
        <w:jc w:val="both"/>
        <w:rPr>
          <w:rFonts w:ascii="Times New Roman" w:hAnsi="Times New Roman"/>
          <w:highlight w:val="yellow"/>
        </w:rPr>
      </w:pPr>
      <w:r w:rsidRPr="00580592">
        <w:rPr>
          <w:rFonts w:ascii="Times New Roman" w:hAnsi="Times New Roman"/>
          <w:highlight w:val="yellow"/>
        </w:rPr>
        <w:t>School Leadership Team members are responsible for ensuring that all records documenting the number of hours served are submitted to the Chairperson for processing.</w:t>
      </w:r>
    </w:p>
    <w:p w14:paraId="53E9E4C8" w14:textId="1DCD470A" w:rsidR="00547304" w:rsidRPr="00547304" w:rsidRDefault="00213671" w:rsidP="00547304">
      <w:pPr>
        <w:pStyle w:val="ColorfulList-Accent11"/>
        <w:numPr>
          <w:ilvl w:val="0"/>
          <w:numId w:val="5"/>
        </w:numPr>
        <w:autoSpaceDE w:val="0"/>
        <w:autoSpaceDN w:val="0"/>
        <w:adjustRightInd w:val="0"/>
        <w:spacing w:after="0" w:line="240" w:lineRule="auto"/>
        <w:jc w:val="both"/>
        <w:rPr>
          <w:rFonts w:ascii="Times New Roman" w:hAnsi="Times New Roman"/>
          <w:highlight w:val="yellow"/>
        </w:rPr>
      </w:pPr>
      <w:r w:rsidRPr="00580592">
        <w:rPr>
          <w:rFonts w:ascii="Times New Roman" w:hAnsi="Times New Roman"/>
          <w:highlight w:val="yellow"/>
        </w:rPr>
        <w:lastRenderedPageBreak/>
        <w:t>Individual School Leadership Team members must choose whether to accept or waive the annual remuneration and donate the funds to be used for other school purposes.  Team bylaws may not dictate any specific choice.</w:t>
      </w:r>
    </w:p>
    <w:p w14:paraId="39B71368" w14:textId="3AB02092" w:rsidR="00213671" w:rsidRDefault="00213671" w:rsidP="00547304">
      <w:pPr>
        <w:pStyle w:val="ColorfulList-Accent11"/>
        <w:numPr>
          <w:ilvl w:val="0"/>
          <w:numId w:val="5"/>
        </w:numPr>
        <w:autoSpaceDE w:val="0"/>
        <w:autoSpaceDN w:val="0"/>
        <w:adjustRightInd w:val="0"/>
        <w:spacing w:after="0" w:line="240" w:lineRule="auto"/>
        <w:jc w:val="both"/>
        <w:rPr>
          <w:rFonts w:ascii="Times New Roman" w:hAnsi="Times New Roman"/>
          <w:highlight w:val="yellow"/>
        </w:rPr>
      </w:pPr>
      <w:r w:rsidRPr="00547304">
        <w:rPr>
          <w:rFonts w:ascii="Times New Roman" w:hAnsi="Times New Roman"/>
          <w:highlight w:val="yellow"/>
        </w:rPr>
        <w:t>Attendance and minutes must be recorded at every meeting.</w:t>
      </w:r>
      <w:r w:rsidR="00EE4F65">
        <w:rPr>
          <w:rFonts w:ascii="Times New Roman" w:hAnsi="Times New Roman"/>
          <w:highlight w:val="yellow"/>
        </w:rPr>
        <w:t xml:space="preserve"> </w:t>
      </w:r>
      <w:bookmarkStart w:id="6" w:name="_Hlk114732295"/>
      <w:r w:rsidR="00EE4F65">
        <w:rPr>
          <w:rFonts w:ascii="Times New Roman" w:hAnsi="Times New Roman"/>
          <w:highlight w:val="yellow"/>
        </w:rPr>
        <w:t>Attendance includes; who is present, excused, unexcused and guest</w:t>
      </w:r>
      <w:r w:rsidR="00831295">
        <w:rPr>
          <w:rFonts w:ascii="Times New Roman" w:hAnsi="Times New Roman"/>
          <w:highlight w:val="yellow"/>
        </w:rPr>
        <w:t xml:space="preserve"> </w:t>
      </w:r>
      <w:bookmarkStart w:id="7" w:name="_Hlk114732944"/>
      <w:r w:rsidR="00831295">
        <w:rPr>
          <w:rFonts w:ascii="Times New Roman" w:hAnsi="Times New Roman"/>
          <w:highlight w:val="yellow"/>
        </w:rPr>
        <w:t>and how members are participating (in person or videoconferencing).</w:t>
      </w:r>
    </w:p>
    <w:bookmarkEnd w:id="7"/>
    <w:p w14:paraId="1504777A" w14:textId="5A4440C0" w:rsidR="00547304" w:rsidRDefault="00EE4F65" w:rsidP="00A429A3">
      <w:pPr>
        <w:pStyle w:val="ColorfulList-Accent11"/>
        <w:numPr>
          <w:ilvl w:val="0"/>
          <w:numId w:val="5"/>
        </w:numPr>
        <w:autoSpaceDE w:val="0"/>
        <w:autoSpaceDN w:val="0"/>
        <w:adjustRightInd w:val="0"/>
        <w:spacing w:after="0" w:line="240" w:lineRule="auto"/>
        <w:jc w:val="both"/>
        <w:rPr>
          <w:rFonts w:ascii="Times New Roman" w:hAnsi="Times New Roman"/>
          <w:highlight w:val="yellow"/>
        </w:rPr>
      </w:pPr>
      <w:r>
        <w:rPr>
          <w:rFonts w:ascii="Times New Roman" w:hAnsi="Times New Roman"/>
          <w:highlight w:val="yellow"/>
        </w:rPr>
        <w:t xml:space="preserve">Minutes </w:t>
      </w:r>
      <w:r w:rsidR="00D23BB5">
        <w:rPr>
          <w:rFonts w:ascii="Times New Roman" w:hAnsi="Times New Roman"/>
          <w:highlight w:val="yellow"/>
        </w:rPr>
        <w:t xml:space="preserve">are documented on school letterhead with the word “draft” until they are adopted by the team. </w:t>
      </w:r>
      <w:bookmarkStart w:id="8" w:name="_Hlk114733098"/>
      <w:r w:rsidR="00D23BB5">
        <w:rPr>
          <w:rFonts w:ascii="Times New Roman" w:hAnsi="Times New Roman"/>
          <w:highlight w:val="yellow"/>
        </w:rPr>
        <w:t>I</w:t>
      </w:r>
      <w:r>
        <w:rPr>
          <w:rFonts w:ascii="Times New Roman" w:hAnsi="Times New Roman"/>
          <w:highlight w:val="yellow"/>
        </w:rPr>
        <w:t>nclude the start and ending time</w:t>
      </w:r>
      <w:r w:rsidR="003B6526">
        <w:rPr>
          <w:rFonts w:ascii="Times New Roman" w:hAnsi="Times New Roman"/>
          <w:highlight w:val="yellow"/>
        </w:rPr>
        <w:t>, if quorum has been met</w:t>
      </w:r>
      <w:r w:rsidR="00D23BB5">
        <w:rPr>
          <w:rFonts w:ascii="Times New Roman" w:hAnsi="Times New Roman"/>
          <w:highlight w:val="yellow"/>
        </w:rPr>
        <w:t xml:space="preserve"> and who the document was prepared by.</w:t>
      </w:r>
      <w:bookmarkEnd w:id="6"/>
      <w:bookmarkEnd w:id="8"/>
    </w:p>
    <w:p w14:paraId="0774E3B7" w14:textId="77777777" w:rsidR="00A429A3" w:rsidRPr="00A429A3" w:rsidRDefault="00A429A3" w:rsidP="00A429A3">
      <w:pPr>
        <w:pStyle w:val="ColorfulList-Accent11"/>
        <w:autoSpaceDE w:val="0"/>
        <w:autoSpaceDN w:val="0"/>
        <w:adjustRightInd w:val="0"/>
        <w:spacing w:after="0" w:line="240" w:lineRule="auto"/>
        <w:ind w:left="1080"/>
        <w:jc w:val="both"/>
        <w:rPr>
          <w:rFonts w:ascii="Times New Roman" w:hAnsi="Times New Roman"/>
          <w:highlight w:val="yellow"/>
        </w:rPr>
      </w:pPr>
    </w:p>
    <w:p w14:paraId="154EEFE9" w14:textId="77777777" w:rsidR="00213671" w:rsidRPr="000E171C" w:rsidRDefault="00213671" w:rsidP="00213671">
      <w:pPr>
        <w:pStyle w:val="Default"/>
        <w:jc w:val="center"/>
        <w:outlineLvl w:val="0"/>
        <w:rPr>
          <w:rFonts w:ascii="Times New Roman" w:hAnsi="Times New Roman" w:cs="Times New Roman"/>
          <w:sz w:val="22"/>
          <w:szCs w:val="22"/>
          <w:u w:val="thick"/>
        </w:rPr>
      </w:pPr>
      <w:r w:rsidRPr="000E171C">
        <w:rPr>
          <w:rFonts w:ascii="Times New Roman" w:hAnsi="Times New Roman" w:cs="Times New Roman"/>
          <w:sz w:val="22"/>
          <w:szCs w:val="22"/>
          <w:u w:val="thick"/>
        </w:rPr>
        <w:t>Article III – Team Meetings</w:t>
      </w:r>
    </w:p>
    <w:p w14:paraId="10566775" w14:textId="77777777" w:rsidR="00213671" w:rsidRPr="00B26A12" w:rsidRDefault="00213671" w:rsidP="00213671">
      <w:pPr>
        <w:pStyle w:val="Default"/>
        <w:rPr>
          <w:rFonts w:ascii="Times New Roman" w:hAnsi="Times New Roman" w:cs="Times New Roman"/>
          <w:sz w:val="22"/>
          <w:szCs w:val="22"/>
        </w:rPr>
      </w:pPr>
    </w:p>
    <w:p w14:paraId="5DCBB49D" w14:textId="0246CB58" w:rsidR="00213671" w:rsidRPr="0079591F" w:rsidRDefault="00213671" w:rsidP="00213671">
      <w:pPr>
        <w:pStyle w:val="Default"/>
        <w:rPr>
          <w:rFonts w:ascii="Times New Roman" w:hAnsi="Times New Roman" w:cs="Times New Roman"/>
          <w:b/>
          <w:bCs/>
          <w:i/>
          <w:iCs/>
          <w:sz w:val="20"/>
          <w:szCs w:val="20"/>
          <w:highlight w:val="lightGray"/>
        </w:rPr>
      </w:pPr>
      <w:r w:rsidRPr="00B26A12">
        <w:rPr>
          <w:rFonts w:ascii="Times New Roman" w:hAnsi="Times New Roman" w:cs="Times New Roman"/>
          <w:sz w:val="22"/>
          <w:szCs w:val="22"/>
        </w:rPr>
        <w:t xml:space="preserve">Section 1 </w:t>
      </w:r>
      <w:r w:rsidRPr="00B26A12">
        <w:rPr>
          <w:rFonts w:ascii="Times New Roman" w:hAnsi="Times New Roman" w:cs="Times New Roman"/>
          <w:sz w:val="22"/>
          <w:szCs w:val="22"/>
        </w:rPr>
        <w:tab/>
        <w:t xml:space="preserve">Schedule of Meetings </w:t>
      </w:r>
      <w:r>
        <w:rPr>
          <w:rFonts w:ascii="Times New Roman" w:hAnsi="Times New Roman" w:cs="Times New Roman"/>
          <w:sz w:val="22"/>
          <w:szCs w:val="22"/>
        </w:rPr>
        <w:t xml:space="preserve">– </w:t>
      </w:r>
      <w:r w:rsidRPr="0079591F">
        <w:rPr>
          <w:rFonts w:ascii="Times New Roman" w:hAnsi="Times New Roman" w:cs="Times New Roman"/>
          <w:b/>
          <w:bCs/>
          <w:i/>
          <w:iCs/>
          <w:sz w:val="20"/>
          <w:szCs w:val="20"/>
          <w:highlight w:val="lightGray"/>
        </w:rPr>
        <w:t xml:space="preserve">Must state </w:t>
      </w:r>
      <w:r w:rsidR="00B16E66" w:rsidRPr="0079591F">
        <w:rPr>
          <w:rFonts w:ascii="Times New Roman" w:hAnsi="Times New Roman" w:cs="Times New Roman"/>
          <w:b/>
          <w:bCs/>
          <w:i/>
          <w:iCs/>
          <w:sz w:val="20"/>
          <w:szCs w:val="20"/>
          <w:highlight w:val="lightGray"/>
        </w:rPr>
        <w:t>when meetings will be held including a start &amp; end time</w:t>
      </w:r>
    </w:p>
    <w:p w14:paraId="70F39A46" w14:textId="0D5C126F" w:rsidR="0063116F" w:rsidRPr="00B26A12" w:rsidRDefault="0063116F" w:rsidP="00213671">
      <w:pPr>
        <w:pStyle w:val="Default"/>
        <w:rPr>
          <w:rFonts w:ascii="Times New Roman" w:hAnsi="Times New Roman" w:cs="Times New Roman"/>
          <w:sz w:val="22"/>
          <w:szCs w:val="22"/>
        </w:rPr>
      </w:pPr>
      <w:r w:rsidRPr="00364E59">
        <w:rPr>
          <w:rFonts w:ascii="Times New Roman" w:hAnsi="Times New Roman" w:cs="Times New Roman"/>
          <w:b/>
          <w:bCs/>
          <w:i/>
          <w:iCs/>
          <w:sz w:val="20"/>
          <w:szCs w:val="20"/>
        </w:rPr>
        <w:tab/>
      </w:r>
      <w:r w:rsidRPr="00364E59">
        <w:rPr>
          <w:rFonts w:ascii="Times New Roman" w:hAnsi="Times New Roman" w:cs="Times New Roman"/>
          <w:b/>
          <w:bCs/>
          <w:i/>
          <w:iCs/>
          <w:sz w:val="20"/>
          <w:szCs w:val="20"/>
        </w:rPr>
        <w:tab/>
      </w:r>
      <w:r w:rsidRPr="00364E59">
        <w:rPr>
          <w:rFonts w:ascii="Times New Roman" w:hAnsi="Times New Roman" w:cs="Times New Roman"/>
          <w:b/>
          <w:bCs/>
          <w:i/>
          <w:iCs/>
          <w:sz w:val="20"/>
          <w:szCs w:val="20"/>
        </w:rPr>
        <w:tab/>
      </w:r>
      <w:r w:rsidRPr="00364E59">
        <w:rPr>
          <w:rFonts w:ascii="Times New Roman" w:hAnsi="Times New Roman" w:cs="Times New Roman"/>
          <w:b/>
          <w:bCs/>
          <w:i/>
          <w:iCs/>
          <w:sz w:val="20"/>
          <w:szCs w:val="20"/>
        </w:rPr>
        <w:tab/>
      </w:r>
      <w:r w:rsidRPr="00364E59">
        <w:rPr>
          <w:rFonts w:ascii="Times New Roman" w:hAnsi="Times New Roman" w:cs="Times New Roman"/>
          <w:b/>
          <w:bCs/>
          <w:i/>
          <w:iCs/>
          <w:sz w:val="20"/>
          <w:szCs w:val="20"/>
        </w:rPr>
        <w:tab/>
      </w:r>
      <w:r w:rsidR="004F44FE" w:rsidRPr="0079591F">
        <w:rPr>
          <w:rFonts w:ascii="Times New Roman" w:hAnsi="Times New Roman" w:cs="Times New Roman"/>
          <w:b/>
          <w:bCs/>
          <w:i/>
          <w:iCs/>
          <w:sz w:val="20"/>
          <w:szCs w:val="20"/>
          <w:highlight w:val="lightGray"/>
        </w:rPr>
        <w:t>Establish</w:t>
      </w:r>
      <w:r w:rsidRPr="0079591F">
        <w:rPr>
          <w:rFonts w:ascii="Times New Roman" w:hAnsi="Times New Roman" w:cs="Times New Roman"/>
          <w:b/>
          <w:bCs/>
          <w:i/>
          <w:iCs/>
          <w:sz w:val="20"/>
          <w:szCs w:val="20"/>
          <w:highlight w:val="lightGray"/>
        </w:rPr>
        <w:t xml:space="preserve"> the number of meetings missed for removal</w:t>
      </w:r>
    </w:p>
    <w:p w14:paraId="6ADCE551" w14:textId="77777777" w:rsidR="00213671" w:rsidRPr="00B26A12" w:rsidRDefault="00213671" w:rsidP="00213671">
      <w:pPr>
        <w:pStyle w:val="Default"/>
        <w:rPr>
          <w:rFonts w:ascii="Times New Roman" w:hAnsi="Times New Roman" w:cs="Times New Roman"/>
          <w:sz w:val="22"/>
          <w:szCs w:val="22"/>
        </w:rPr>
      </w:pPr>
    </w:p>
    <w:p w14:paraId="37563F0D" w14:textId="77777777" w:rsidR="00213671" w:rsidRPr="00B26A12" w:rsidRDefault="00213671" w:rsidP="004F44FE">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The School Leadership Team shall meet at least once a month during the school year. All meetings shall be held on the </w:t>
      </w:r>
      <w:r w:rsidRPr="0079591F">
        <w:rPr>
          <w:rFonts w:ascii="Times New Roman" w:hAnsi="Times New Roman" w:cs="Times New Roman"/>
          <w:b/>
          <w:sz w:val="22"/>
          <w:szCs w:val="22"/>
          <w:highlight w:val="green"/>
          <w:u w:val="single"/>
        </w:rPr>
        <w:t>first Day</w:t>
      </w:r>
      <w:r w:rsidRPr="00B26A12">
        <w:rPr>
          <w:rFonts w:ascii="Times New Roman" w:hAnsi="Times New Roman" w:cs="Times New Roman"/>
          <w:sz w:val="22"/>
          <w:szCs w:val="22"/>
        </w:rPr>
        <w:t xml:space="preserve"> of every month from</w:t>
      </w:r>
      <w:r w:rsidRPr="0079591F">
        <w:rPr>
          <w:rFonts w:ascii="Times New Roman" w:hAnsi="Times New Roman" w:cs="Times New Roman"/>
          <w:sz w:val="22"/>
          <w:szCs w:val="22"/>
          <w:highlight w:val="green"/>
          <w:u w:val="single"/>
        </w:rPr>
        <w:t xml:space="preserve"> </w:t>
      </w:r>
      <w:proofErr w:type="gramStart"/>
      <w:r w:rsidRPr="0079591F">
        <w:rPr>
          <w:rFonts w:ascii="Times New Roman" w:hAnsi="Times New Roman" w:cs="Times New Roman"/>
          <w:sz w:val="22"/>
          <w:szCs w:val="22"/>
          <w:highlight w:val="green"/>
          <w:u w:val="single"/>
        </w:rPr>
        <w:t xml:space="preserve">  :</w:t>
      </w:r>
      <w:proofErr w:type="gramEnd"/>
      <w:r w:rsidRPr="0079591F">
        <w:rPr>
          <w:rFonts w:ascii="Times New Roman" w:hAnsi="Times New Roman" w:cs="Times New Roman"/>
          <w:b/>
          <w:sz w:val="22"/>
          <w:szCs w:val="22"/>
          <w:highlight w:val="green"/>
          <w:u w:val="single"/>
        </w:rPr>
        <w:t xml:space="preserve">   pm</w:t>
      </w:r>
      <w:r w:rsidRPr="0079591F">
        <w:rPr>
          <w:rFonts w:ascii="Times New Roman" w:hAnsi="Times New Roman" w:cs="Times New Roman"/>
          <w:sz w:val="22"/>
          <w:szCs w:val="22"/>
          <w:highlight w:val="green"/>
          <w:u w:val="single"/>
        </w:rPr>
        <w:t xml:space="preserve"> to </w:t>
      </w:r>
      <w:r w:rsidRPr="0079591F">
        <w:rPr>
          <w:rFonts w:ascii="Times New Roman" w:hAnsi="Times New Roman" w:cs="Times New Roman"/>
          <w:b/>
          <w:sz w:val="22"/>
          <w:szCs w:val="22"/>
          <w:highlight w:val="green"/>
          <w:u w:val="single"/>
        </w:rPr>
        <w:t>:    pm</w:t>
      </w:r>
      <w:r w:rsidRPr="0079591F">
        <w:rPr>
          <w:rFonts w:ascii="Times New Roman" w:hAnsi="Times New Roman" w:cs="Times New Roman"/>
          <w:sz w:val="22"/>
          <w:szCs w:val="22"/>
          <w:highlight w:val="green"/>
        </w:rPr>
        <w:t>.</w:t>
      </w:r>
      <w:r w:rsidRPr="00B26A12">
        <w:rPr>
          <w:rFonts w:ascii="Times New Roman" w:hAnsi="Times New Roman" w:cs="Times New Roman"/>
          <w:sz w:val="22"/>
          <w:szCs w:val="22"/>
        </w:rPr>
        <w:t xml:space="preserve"> Additional meetings will be scheduled by the Chairperson as needed or upon request by the team members. Meetings will be scheduled at a time convenient for parent members on the team. Parent members will be polled each year to determine a convenient time for team meetings. </w:t>
      </w:r>
    </w:p>
    <w:p w14:paraId="02BD9B7C" w14:textId="77777777" w:rsidR="00213671" w:rsidRPr="00B26A12" w:rsidRDefault="00213671" w:rsidP="00213671">
      <w:pPr>
        <w:pStyle w:val="Default"/>
        <w:ind w:left="1440"/>
        <w:rPr>
          <w:rFonts w:ascii="Times New Roman" w:hAnsi="Times New Roman" w:cs="Times New Roman"/>
          <w:sz w:val="22"/>
          <w:szCs w:val="22"/>
        </w:rPr>
      </w:pPr>
    </w:p>
    <w:p w14:paraId="3F029BA5" w14:textId="77777777" w:rsidR="00213671" w:rsidRPr="00B26A12" w:rsidRDefault="00213671" w:rsidP="00213671">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Members who miss </w:t>
      </w:r>
      <w:r w:rsidRPr="0079591F">
        <w:rPr>
          <w:rFonts w:ascii="Times New Roman" w:hAnsi="Times New Roman" w:cs="Times New Roman"/>
          <w:b/>
          <w:bCs/>
          <w:sz w:val="22"/>
          <w:szCs w:val="22"/>
          <w:highlight w:val="green"/>
          <w:u w:val="single"/>
        </w:rPr>
        <w:t>two</w:t>
      </w:r>
      <w:r w:rsidRPr="0079591F">
        <w:rPr>
          <w:rFonts w:ascii="Times New Roman" w:hAnsi="Times New Roman" w:cs="Times New Roman"/>
          <w:b/>
          <w:bCs/>
          <w:sz w:val="22"/>
          <w:szCs w:val="22"/>
          <w:highlight w:val="green"/>
        </w:rPr>
        <w:t xml:space="preserve"> </w:t>
      </w:r>
      <w:r w:rsidRPr="0079591F">
        <w:rPr>
          <w:rFonts w:ascii="Times New Roman" w:hAnsi="Times New Roman" w:cs="Times New Roman"/>
          <w:sz w:val="22"/>
          <w:szCs w:val="22"/>
          <w:highlight w:val="green"/>
        </w:rPr>
        <w:t>(2)</w:t>
      </w:r>
      <w:r w:rsidRPr="00B26A12">
        <w:rPr>
          <w:rFonts w:ascii="Times New Roman" w:hAnsi="Times New Roman" w:cs="Times New Roman"/>
          <w:sz w:val="22"/>
          <w:szCs w:val="22"/>
        </w:rPr>
        <w:t xml:space="preserve"> meetings without rendering in writing </w:t>
      </w:r>
      <w:r>
        <w:rPr>
          <w:rFonts w:ascii="Times New Roman" w:hAnsi="Times New Roman" w:cs="Times New Roman"/>
          <w:sz w:val="22"/>
          <w:szCs w:val="22"/>
        </w:rPr>
        <w:t xml:space="preserve">or verbal </w:t>
      </w:r>
      <w:r w:rsidRPr="00B26A12">
        <w:rPr>
          <w:rFonts w:ascii="Times New Roman" w:hAnsi="Times New Roman" w:cs="Times New Roman"/>
          <w:sz w:val="22"/>
          <w:szCs w:val="22"/>
        </w:rPr>
        <w:t xml:space="preserve">a good and valid excuse will be subject to removal from the team. </w:t>
      </w:r>
    </w:p>
    <w:p w14:paraId="7D44D975" w14:textId="19F10762" w:rsidR="00213671" w:rsidRDefault="00213671" w:rsidP="00213671">
      <w:pPr>
        <w:pStyle w:val="ColorfulList-Accent11"/>
        <w:spacing w:after="0" w:line="240" w:lineRule="auto"/>
        <w:ind w:left="0"/>
        <w:jc w:val="both"/>
        <w:rPr>
          <w:rFonts w:ascii="Times New Roman" w:hAnsi="Times New Roman"/>
        </w:rPr>
      </w:pPr>
    </w:p>
    <w:p w14:paraId="34828261" w14:textId="417BE54F" w:rsidR="0063116F" w:rsidRPr="00B26A12" w:rsidRDefault="0063116F" w:rsidP="0063116F">
      <w:pPr>
        <w:pStyle w:val="Default"/>
        <w:rPr>
          <w:rFonts w:ascii="Times New Roman" w:hAnsi="Times New Roman" w:cs="Times New Roman"/>
          <w:sz w:val="22"/>
          <w:szCs w:val="22"/>
        </w:rPr>
      </w:pPr>
      <w:r w:rsidRPr="00B26A12">
        <w:rPr>
          <w:rFonts w:ascii="Times New Roman" w:hAnsi="Times New Roman" w:cs="Times New Roman"/>
          <w:sz w:val="22"/>
          <w:szCs w:val="22"/>
        </w:rPr>
        <w:t>Section 3</w:t>
      </w:r>
      <w:r w:rsidRPr="00B26A12">
        <w:rPr>
          <w:rFonts w:ascii="Times New Roman" w:hAnsi="Times New Roman" w:cs="Times New Roman"/>
          <w:sz w:val="22"/>
          <w:szCs w:val="22"/>
        </w:rPr>
        <w:tab/>
      </w:r>
      <w:r w:rsidRPr="00B278C7">
        <w:rPr>
          <w:rFonts w:ascii="Times New Roman" w:hAnsi="Times New Roman" w:cs="Times New Roman"/>
          <w:sz w:val="22"/>
          <w:szCs w:val="22"/>
          <w:highlight w:val="green"/>
        </w:rPr>
        <w:t>Meeting Attendance</w:t>
      </w:r>
      <w:r w:rsidRPr="00B26A1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9591F">
        <w:rPr>
          <w:rFonts w:ascii="Times New Roman" w:hAnsi="Times New Roman" w:cs="Times New Roman"/>
          <w:b/>
          <w:bCs/>
          <w:i/>
          <w:iCs/>
          <w:sz w:val="20"/>
          <w:szCs w:val="20"/>
          <w:highlight w:val="lightGray"/>
        </w:rPr>
        <w:t>Language to be included for videoconfer</w:t>
      </w:r>
      <w:r w:rsidR="000F0B56" w:rsidRPr="0079591F">
        <w:rPr>
          <w:rFonts w:ascii="Times New Roman" w:hAnsi="Times New Roman" w:cs="Times New Roman"/>
          <w:b/>
          <w:bCs/>
          <w:i/>
          <w:iCs/>
          <w:sz w:val="20"/>
          <w:szCs w:val="20"/>
          <w:highlight w:val="lightGray"/>
        </w:rPr>
        <w:t>en</w:t>
      </w:r>
      <w:r w:rsidRPr="0079591F">
        <w:rPr>
          <w:rFonts w:ascii="Times New Roman" w:hAnsi="Times New Roman" w:cs="Times New Roman"/>
          <w:b/>
          <w:bCs/>
          <w:i/>
          <w:iCs/>
          <w:sz w:val="20"/>
          <w:szCs w:val="20"/>
          <w:highlight w:val="lightGray"/>
        </w:rPr>
        <w:t>cing “hybrid” meetings</w:t>
      </w:r>
    </w:p>
    <w:p w14:paraId="0DD08062" w14:textId="77777777" w:rsidR="0063116F" w:rsidRPr="00B26A12" w:rsidRDefault="0063116F" w:rsidP="0063116F">
      <w:pPr>
        <w:pStyle w:val="Default"/>
        <w:rPr>
          <w:rFonts w:ascii="Times New Roman" w:hAnsi="Times New Roman" w:cs="Times New Roman"/>
          <w:sz w:val="22"/>
          <w:szCs w:val="22"/>
        </w:rPr>
      </w:pPr>
    </w:p>
    <w:p w14:paraId="12D9EB79" w14:textId="77777777" w:rsidR="0063116F" w:rsidRDefault="0063116F" w:rsidP="0063116F">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School Leadership Team members are expected to attend all meetings. If team members are unable to attend the meeting, they must contact the Chairperson in advance of the meeting. </w:t>
      </w:r>
    </w:p>
    <w:p w14:paraId="4D2B3974" w14:textId="77777777" w:rsidR="0063116F" w:rsidRDefault="0063116F" w:rsidP="0063116F">
      <w:pPr>
        <w:pStyle w:val="Default"/>
        <w:rPr>
          <w:rFonts w:ascii="Times New Roman" w:hAnsi="Times New Roman" w:cs="Times New Roman"/>
          <w:sz w:val="22"/>
          <w:szCs w:val="22"/>
        </w:rPr>
      </w:pPr>
    </w:p>
    <w:p w14:paraId="0E47EF56" w14:textId="77777777" w:rsidR="0063116F" w:rsidRPr="00B278C7" w:rsidRDefault="0063116F" w:rsidP="0063116F">
      <w:pPr>
        <w:pStyle w:val="Default"/>
        <w:ind w:left="1440"/>
        <w:rPr>
          <w:rFonts w:ascii="Times New Roman" w:hAnsi="Times New Roman" w:cs="Times New Roman"/>
          <w:sz w:val="22"/>
          <w:szCs w:val="22"/>
          <w:highlight w:val="green"/>
        </w:rPr>
      </w:pPr>
      <w:r w:rsidRPr="00B278C7">
        <w:rPr>
          <w:rFonts w:ascii="Times New Roman" w:hAnsi="Times New Roman" w:cs="Times New Roman"/>
          <w:sz w:val="22"/>
          <w:szCs w:val="22"/>
          <w:highlight w:val="green"/>
        </w:rPr>
        <w:t xml:space="preserve">Due to the need of physical quorum being met, all members must attend meetings in person, unless such member is unable to be physically present at </w:t>
      </w:r>
      <w:r w:rsidRPr="00B278C7">
        <w:rPr>
          <w:rFonts w:ascii="Times New Roman" w:hAnsi="Times New Roman" w:cs="Times New Roman"/>
          <w:b/>
          <w:bCs/>
          <w:sz w:val="22"/>
          <w:szCs w:val="22"/>
          <w:highlight w:val="green"/>
          <w:u w:val="single"/>
        </w:rPr>
        <w:tab/>
      </w:r>
      <w:r w:rsidRPr="00B278C7">
        <w:rPr>
          <w:rFonts w:ascii="Times New Roman" w:hAnsi="Times New Roman" w:cs="Times New Roman"/>
          <w:b/>
          <w:bCs/>
          <w:sz w:val="22"/>
          <w:szCs w:val="22"/>
          <w:highlight w:val="green"/>
          <w:u w:val="single"/>
        </w:rPr>
        <w:tab/>
      </w:r>
      <w:r w:rsidRPr="00B278C7">
        <w:rPr>
          <w:rFonts w:ascii="Times New Roman" w:hAnsi="Times New Roman" w:cs="Times New Roman"/>
          <w:b/>
          <w:bCs/>
          <w:sz w:val="22"/>
          <w:szCs w:val="22"/>
          <w:highlight w:val="green"/>
          <w:u w:val="single"/>
        </w:rPr>
        <w:tab/>
      </w:r>
      <w:r w:rsidRPr="00B278C7">
        <w:rPr>
          <w:rFonts w:ascii="Times New Roman" w:hAnsi="Times New Roman" w:cs="Times New Roman"/>
          <w:sz w:val="22"/>
          <w:szCs w:val="22"/>
          <w:highlight w:val="green"/>
        </w:rPr>
        <w:t xml:space="preserve"> due to extraordinary circumstances including disability, illness, caregiving responsibilities, or any other significant or unexpected factor or event which precludes the member’s physical attendance at such meeting.</w:t>
      </w:r>
    </w:p>
    <w:p w14:paraId="78B561B3" w14:textId="77777777" w:rsidR="0063116F" w:rsidRPr="00B278C7" w:rsidRDefault="0063116F" w:rsidP="0063116F">
      <w:pPr>
        <w:pStyle w:val="Default"/>
        <w:ind w:left="1440"/>
        <w:rPr>
          <w:rFonts w:ascii="Times New Roman" w:hAnsi="Times New Roman" w:cs="Times New Roman"/>
          <w:sz w:val="22"/>
          <w:szCs w:val="22"/>
          <w:highlight w:val="green"/>
        </w:rPr>
      </w:pPr>
    </w:p>
    <w:p w14:paraId="6171F75A" w14:textId="77777777" w:rsidR="0063116F" w:rsidRPr="00B278C7" w:rsidRDefault="0063116F" w:rsidP="0063116F">
      <w:pPr>
        <w:pStyle w:val="Default"/>
        <w:ind w:left="1440"/>
        <w:rPr>
          <w:rFonts w:ascii="Times New Roman" w:hAnsi="Times New Roman" w:cs="Times New Roman"/>
          <w:sz w:val="22"/>
          <w:szCs w:val="22"/>
          <w:highlight w:val="green"/>
        </w:rPr>
      </w:pPr>
      <w:r w:rsidRPr="00B278C7">
        <w:rPr>
          <w:rFonts w:ascii="Times New Roman" w:hAnsi="Times New Roman" w:cs="Times New Roman"/>
          <w:sz w:val="22"/>
          <w:szCs w:val="22"/>
          <w:highlight w:val="green"/>
        </w:rPr>
        <w:t xml:space="preserve">If a member is unable to be physically present at </w:t>
      </w:r>
      <w:r w:rsidRPr="00B278C7">
        <w:rPr>
          <w:rFonts w:ascii="Times New Roman" w:hAnsi="Times New Roman" w:cs="Times New Roman"/>
          <w:b/>
          <w:bCs/>
          <w:sz w:val="22"/>
          <w:szCs w:val="22"/>
          <w:highlight w:val="green"/>
          <w:u w:val="single"/>
        </w:rPr>
        <w:tab/>
      </w:r>
      <w:r w:rsidRPr="00B278C7">
        <w:rPr>
          <w:rFonts w:ascii="Times New Roman" w:hAnsi="Times New Roman" w:cs="Times New Roman"/>
          <w:b/>
          <w:bCs/>
          <w:sz w:val="22"/>
          <w:szCs w:val="22"/>
          <w:highlight w:val="green"/>
          <w:u w:val="single"/>
        </w:rPr>
        <w:tab/>
      </w:r>
      <w:r w:rsidRPr="00B278C7">
        <w:rPr>
          <w:rFonts w:ascii="Times New Roman" w:hAnsi="Times New Roman" w:cs="Times New Roman"/>
          <w:b/>
          <w:bCs/>
          <w:sz w:val="22"/>
          <w:szCs w:val="22"/>
          <w:highlight w:val="green"/>
          <w:u w:val="single"/>
        </w:rPr>
        <w:tab/>
      </w:r>
      <w:r w:rsidRPr="00B278C7">
        <w:rPr>
          <w:rFonts w:ascii="Times New Roman" w:hAnsi="Times New Roman" w:cs="Times New Roman"/>
          <w:sz w:val="22"/>
          <w:szCs w:val="22"/>
          <w:highlight w:val="green"/>
        </w:rPr>
        <w:t xml:space="preserve"> and wishes to participate by videoconferencing from a private location due to extraordinary circumstances, the member must notify the School Leadership Team Chairperson.</w:t>
      </w:r>
    </w:p>
    <w:p w14:paraId="6C2B241D" w14:textId="77777777" w:rsidR="0063116F" w:rsidRPr="00B278C7" w:rsidRDefault="0063116F" w:rsidP="0063116F">
      <w:pPr>
        <w:pStyle w:val="Default"/>
        <w:ind w:left="1440"/>
        <w:rPr>
          <w:rFonts w:ascii="Times New Roman" w:hAnsi="Times New Roman" w:cs="Times New Roman"/>
          <w:sz w:val="22"/>
          <w:szCs w:val="22"/>
          <w:highlight w:val="green"/>
        </w:rPr>
      </w:pPr>
    </w:p>
    <w:p w14:paraId="4EB4EE9A" w14:textId="03684F7F" w:rsidR="0063116F" w:rsidRPr="00B278C7" w:rsidRDefault="0063116F" w:rsidP="000F0B56">
      <w:pPr>
        <w:pStyle w:val="Default"/>
        <w:ind w:left="1440"/>
        <w:rPr>
          <w:rFonts w:ascii="Times New Roman" w:hAnsi="Times New Roman" w:cs="Times New Roman"/>
          <w:sz w:val="22"/>
          <w:szCs w:val="22"/>
          <w:highlight w:val="green"/>
        </w:rPr>
      </w:pPr>
      <w:r w:rsidRPr="00B278C7">
        <w:rPr>
          <w:rFonts w:ascii="Times New Roman" w:hAnsi="Times New Roman" w:cs="Times New Roman"/>
          <w:sz w:val="22"/>
          <w:szCs w:val="22"/>
          <w:highlight w:val="green"/>
        </w:rPr>
        <w:t>Except in the case of executive sessions conducted pursuant to POL § 105, the School Leadership Team shall ensure that its members can be heard, seen, and identified while the meeting is being conducted, including but not limited to any motions, proposals, consensus making decisions and any other matter formally discussed. This shall include the use of first and last name placards physically placed in front of the members or, for members participating by videoconferencing from private locations due to extraordinary circumstances, such members must ensure that their full first and last name appears on their videoconferencing screen.</w:t>
      </w:r>
    </w:p>
    <w:p w14:paraId="65AC9620" w14:textId="77777777" w:rsidR="00A429A3" w:rsidRPr="000F0B56" w:rsidRDefault="00A429A3" w:rsidP="004E18B9">
      <w:pPr>
        <w:pStyle w:val="Default"/>
        <w:rPr>
          <w:rFonts w:ascii="Times New Roman" w:hAnsi="Times New Roman" w:cs="Times New Roman"/>
          <w:sz w:val="22"/>
          <w:szCs w:val="22"/>
        </w:rPr>
      </w:pPr>
    </w:p>
    <w:p w14:paraId="634F36EC" w14:textId="77777777" w:rsidR="00213671" w:rsidRDefault="00213671" w:rsidP="00213671">
      <w:pPr>
        <w:pStyle w:val="Default"/>
        <w:rPr>
          <w:rFonts w:ascii="Times New Roman" w:hAnsi="Times New Roman" w:cs="Times New Roman"/>
          <w:sz w:val="22"/>
          <w:szCs w:val="22"/>
        </w:rPr>
      </w:pPr>
    </w:p>
    <w:p w14:paraId="4D8669A0" w14:textId="14D2A767" w:rsidR="000F0B56" w:rsidRPr="00B26A12" w:rsidRDefault="000F0B56" w:rsidP="000F0B56">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4 </w:t>
      </w:r>
      <w:r w:rsidRPr="00B26A12">
        <w:rPr>
          <w:rFonts w:ascii="Times New Roman" w:hAnsi="Times New Roman" w:cs="Times New Roman"/>
          <w:sz w:val="22"/>
          <w:szCs w:val="22"/>
        </w:rPr>
        <w:tab/>
      </w:r>
      <w:r w:rsidRPr="00E94022">
        <w:rPr>
          <w:rFonts w:ascii="Times New Roman" w:hAnsi="Times New Roman" w:cs="Times New Roman"/>
          <w:sz w:val="22"/>
          <w:szCs w:val="22"/>
          <w:highlight w:val="green"/>
        </w:rPr>
        <w:t>Quorum</w:t>
      </w:r>
      <w:r w:rsidRPr="00B26A12">
        <w:rPr>
          <w:rFonts w:ascii="Times New Roman" w:hAnsi="Times New Roman" w:cs="Times New Roman"/>
          <w:sz w:val="22"/>
          <w:szCs w:val="22"/>
        </w:rPr>
        <w:t xml:space="preserve"> </w:t>
      </w:r>
      <w:r w:rsidRPr="00934449">
        <w:rPr>
          <w:rFonts w:ascii="Times New Roman" w:hAnsi="Times New Roman" w:cs="Times New Roman"/>
          <w:sz w:val="22"/>
          <w:szCs w:val="22"/>
          <w:highlight w:val="green"/>
        </w:rPr>
        <w:t>(first and 2</w:t>
      </w:r>
      <w:r w:rsidRPr="00934449">
        <w:rPr>
          <w:rFonts w:ascii="Times New Roman" w:hAnsi="Times New Roman" w:cs="Times New Roman"/>
          <w:sz w:val="22"/>
          <w:szCs w:val="22"/>
          <w:highlight w:val="green"/>
          <w:vertAlign w:val="superscript"/>
        </w:rPr>
        <w:t>nd</w:t>
      </w:r>
      <w:r w:rsidRPr="00934449">
        <w:rPr>
          <w:rFonts w:ascii="Times New Roman" w:hAnsi="Times New Roman" w:cs="Times New Roman"/>
          <w:sz w:val="22"/>
          <w:szCs w:val="22"/>
          <w:highlight w:val="green"/>
        </w:rPr>
        <w:t xml:space="preserve"> paragraph must match)</w:t>
      </w:r>
      <w:r>
        <w:rPr>
          <w:rFonts w:ascii="Times New Roman" w:hAnsi="Times New Roman" w:cs="Times New Roman"/>
          <w:sz w:val="22"/>
          <w:szCs w:val="22"/>
        </w:rPr>
        <w:t xml:space="preserve"> – </w:t>
      </w:r>
      <w:r w:rsidR="004F44FE" w:rsidRPr="0079591F">
        <w:rPr>
          <w:rFonts w:ascii="Times New Roman" w:hAnsi="Times New Roman" w:cs="Times New Roman"/>
          <w:b/>
          <w:bCs/>
          <w:i/>
          <w:iCs/>
          <w:sz w:val="20"/>
          <w:szCs w:val="20"/>
          <w:highlight w:val="lightGray"/>
        </w:rPr>
        <w:t xml:space="preserve">Establish </w:t>
      </w:r>
      <w:r w:rsidRPr="0079591F">
        <w:rPr>
          <w:rFonts w:ascii="Times New Roman" w:hAnsi="Times New Roman" w:cs="Times New Roman"/>
          <w:b/>
          <w:bCs/>
          <w:i/>
          <w:iCs/>
          <w:sz w:val="20"/>
          <w:szCs w:val="20"/>
          <w:highlight w:val="lightGray"/>
        </w:rPr>
        <w:t>what quorum consists of</w:t>
      </w:r>
      <w:r>
        <w:rPr>
          <w:rFonts w:ascii="Times New Roman" w:hAnsi="Times New Roman" w:cs="Times New Roman"/>
          <w:sz w:val="22"/>
          <w:szCs w:val="22"/>
        </w:rPr>
        <w:t xml:space="preserve"> </w:t>
      </w:r>
    </w:p>
    <w:p w14:paraId="388EF944" w14:textId="77777777" w:rsidR="000F0B56" w:rsidRPr="00B26A12" w:rsidRDefault="000F0B56" w:rsidP="000F0B56">
      <w:pPr>
        <w:pStyle w:val="Default"/>
        <w:rPr>
          <w:rFonts w:ascii="Times New Roman" w:hAnsi="Times New Roman" w:cs="Times New Roman"/>
          <w:sz w:val="22"/>
          <w:szCs w:val="22"/>
        </w:rPr>
      </w:pPr>
    </w:p>
    <w:p w14:paraId="5FFD6CE2" w14:textId="77777777" w:rsidR="000F0B56" w:rsidRDefault="000F0B56" w:rsidP="000F0B56">
      <w:pPr>
        <w:pStyle w:val="Default"/>
        <w:ind w:left="1440"/>
        <w:rPr>
          <w:rFonts w:ascii="Times New Roman" w:hAnsi="Times New Roman" w:cs="Times New Roman"/>
          <w:sz w:val="22"/>
          <w:szCs w:val="22"/>
        </w:rPr>
      </w:pPr>
      <w:r>
        <w:rPr>
          <w:rFonts w:ascii="Times New Roman" w:hAnsi="Times New Roman" w:cs="Times New Roman"/>
          <w:iCs/>
          <w:sz w:val="22"/>
          <w:szCs w:val="22"/>
          <w:highlight w:val="green"/>
        </w:rPr>
        <w:t>(50% plus one, 2/3 majority, etc.)</w:t>
      </w:r>
      <w:r w:rsidRPr="00E94022">
        <w:rPr>
          <w:rFonts w:ascii="Times New Roman" w:hAnsi="Times New Roman" w:cs="Times New Roman"/>
          <w:iCs/>
          <w:sz w:val="22"/>
          <w:szCs w:val="22"/>
          <w:highlight w:val="green"/>
        </w:rPr>
        <w:t xml:space="preserve"> </w:t>
      </w:r>
      <w:r w:rsidRPr="00A60D3E">
        <w:rPr>
          <w:rFonts w:ascii="Times New Roman" w:hAnsi="Times New Roman" w:cs="Times New Roman"/>
          <w:iCs/>
          <w:sz w:val="22"/>
          <w:szCs w:val="22"/>
        </w:rPr>
        <w:t>of SLT members</w:t>
      </w:r>
      <w:r w:rsidRPr="005F68FE">
        <w:rPr>
          <w:rFonts w:ascii="Times New Roman" w:hAnsi="Times New Roman" w:cs="Times New Roman"/>
          <w:iCs/>
          <w:sz w:val="22"/>
          <w:szCs w:val="22"/>
        </w:rPr>
        <w:t xml:space="preserve"> including representation from each constituent group</w:t>
      </w:r>
      <w:r w:rsidRPr="00B26A12">
        <w:rPr>
          <w:rFonts w:ascii="Times New Roman" w:hAnsi="Times New Roman" w:cs="Times New Roman"/>
          <w:b/>
          <w:bCs/>
          <w:sz w:val="22"/>
          <w:szCs w:val="22"/>
        </w:rPr>
        <w:t xml:space="preserve"> </w:t>
      </w:r>
      <w:r w:rsidRPr="00B86081">
        <w:rPr>
          <w:rFonts w:ascii="Times New Roman" w:hAnsi="Times New Roman" w:cs="Times New Roman"/>
          <w:sz w:val="22"/>
          <w:szCs w:val="22"/>
          <w:highlight w:val="yellow"/>
          <w:u w:val="single"/>
        </w:rPr>
        <w:t>in person</w:t>
      </w:r>
      <w:r>
        <w:rPr>
          <w:rFonts w:ascii="Times New Roman" w:hAnsi="Times New Roman" w:cs="Times New Roman"/>
          <w:b/>
          <w:bCs/>
          <w:sz w:val="22"/>
          <w:szCs w:val="22"/>
        </w:rPr>
        <w:t xml:space="preserve"> </w:t>
      </w:r>
      <w:r w:rsidRPr="00B26A12">
        <w:rPr>
          <w:rFonts w:ascii="Times New Roman" w:hAnsi="Times New Roman" w:cs="Times New Roman"/>
          <w:sz w:val="22"/>
          <w:szCs w:val="22"/>
        </w:rPr>
        <w:t>shall constitute a quorum</w:t>
      </w:r>
      <w:r>
        <w:rPr>
          <w:rFonts w:ascii="Times New Roman" w:hAnsi="Times New Roman" w:cs="Times New Roman"/>
          <w:sz w:val="22"/>
          <w:szCs w:val="22"/>
        </w:rPr>
        <w:t xml:space="preserve"> </w:t>
      </w:r>
      <w:r>
        <w:rPr>
          <w:rFonts w:ascii="Times New Roman" w:hAnsi="Times New Roman" w:cs="Times New Roman"/>
          <w:sz w:val="22"/>
          <w:szCs w:val="22"/>
          <w:highlight w:val="yellow"/>
          <w:u w:val="single"/>
        </w:rPr>
        <w:t>and allow</w:t>
      </w:r>
      <w:r w:rsidRPr="00B86081">
        <w:rPr>
          <w:rFonts w:ascii="Times New Roman" w:hAnsi="Times New Roman" w:cs="Times New Roman"/>
          <w:sz w:val="22"/>
          <w:szCs w:val="22"/>
          <w:highlight w:val="yellow"/>
          <w:u w:val="single"/>
        </w:rPr>
        <w:t xml:space="preserve"> for </w:t>
      </w:r>
      <w:r w:rsidRPr="00FB37E8">
        <w:rPr>
          <w:rFonts w:ascii="Times New Roman" w:hAnsi="Times New Roman" w:cs="Times New Roman"/>
          <w:sz w:val="22"/>
          <w:szCs w:val="22"/>
          <w:highlight w:val="yellow"/>
          <w:u w:val="single"/>
        </w:rPr>
        <w:t>members to participate by videoconferencing</w:t>
      </w:r>
      <w:r>
        <w:rPr>
          <w:rFonts w:ascii="Times New Roman" w:hAnsi="Times New Roman" w:cs="Times New Roman"/>
          <w:sz w:val="22"/>
          <w:szCs w:val="22"/>
          <w:u w:val="single"/>
        </w:rPr>
        <w:t>.</w:t>
      </w:r>
    </w:p>
    <w:p w14:paraId="1847095F" w14:textId="77777777" w:rsidR="000F0B56" w:rsidRDefault="000F0B56" w:rsidP="000F0B56">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Each constituent group shall be responsible for ensuring that their group is adequately represented at each meeting. </w:t>
      </w:r>
    </w:p>
    <w:p w14:paraId="783F513B" w14:textId="77777777" w:rsidR="000F0B56" w:rsidRDefault="000F0B56" w:rsidP="000F0B56">
      <w:pPr>
        <w:pStyle w:val="Default"/>
        <w:ind w:left="1440"/>
        <w:rPr>
          <w:rFonts w:ascii="Times New Roman" w:hAnsi="Times New Roman" w:cs="Times New Roman"/>
          <w:sz w:val="22"/>
          <w:szCs w:val="22"/>
        </w:rPr>
      </w:pPr>
    </w:p>
    <w:p w14:paraId="2B49743C" w14:textId="6768499A" w:rsidR="000F0B56" w:rsidRPr="00547304" w:rsidRDefault="000F0B56" w:rsidP="00547304">
      <w:pPr>
        <w:pStyle w:val="Default"/>
        <w:ind w:left="1440"/>
        <w:rPr>
          <w:rFonts w:ascii="Times New Roman" w:hAnsi="Times New Roman" w:cs="Times New Roman"/>
          <w:sz w:val="22"/>
          <w:szCs w:val="22"/>
        </w:rPr>
      </w:pPr>
      <w:r w:rsidRPr="0094440E">
        <w:rPr>
          <w:rFonts w:ascii="Times New Roman" w:hAnsi="Times New Roman" w:cs="Times New Roman"/>
          <w:sz w:val="22"/>
          <w:szCs w:val="22"/>
          <w:highlight w:val="yellow"/>
        </w:rPr>
        <w:t xml:space="preserve">If there is a quorum of </w:t>
      </w:r>
      <w:r w:rsidRPr="00934449">
        <w:rPr>
          <w:rFonts w:ascii="Times New Roman" w:hAnsi="Times New Roman" w:cs="Times New Roman"/>
          <w:sz w:val="22"/>
          <w:szCs w:val="22"/>
          <w:highlight w:val="green"/>
        </w:rPr>
        <w:t>(ex. 50% plus one, 2/3 majority</w:t>
      </w:r>
      <w:r>
        <w:rPr>
          <w:rFonts w:ascii="Times New Roman" w:hAnsi="Times New Roman" w:cs="Times New Roman"/>
          <w:sz w:val="22"/>
          <w:szCs w:val="22"/>
          <w:highlight w:val="green"/>
        </w:rPr>
        <w:t>, etc.)</w:t>
      </w:r>
      <w:r w:rsidRPr="00934449">
        <w:rPr>
          <w:rFonts w:ascii="Times New Roman" w:hAnsi="Times New Roman" w:cs="Times New Roman"/>
          <w:sz w:val="22"/>
          <w:szCs w:val="22"/>
          <w:highlight w:val="yellow"/>
        </w:rPr>
        <w:t xml:space="preserve"> </w:t>
      </w:r>
      <w:r w:rsidRPr="0094440E">
        <w:rPr>
          <w:rFonts w:ascii="Times New Roman" w:hAnsi="Times New Roman" w:cs="Times New Roman"/>
          <w:sz w:val="22"/>
          <w:szCs w:val="22"/>
          <w:highlight w:val="yellow"/>
        </w:rPr>
        <w:t xml:space="preserve">members participating at </w:t>
      </w:r>
      <w:r w:rsidRPr="00BE46C9">
        <w:rPr>
          <w:rFonts w:ascii="Times New Roman" w:hAnsi="Times New Roman" w:cs="Times New Roman"/>
          <w:sz w:val="22"/>
          <w:szCs w:val="22"/>
          <w:highlight w:val="yellow"/>
          <w:u w:val="single"/>
        </w:rPr>
        <w:tab/>
      </w:r>
      <w:r w:rsidRPr="00BE46C9">
        <w:rPr>
          <w:rFonts w:ascii="Times New Roman" w:hAnsi="Times New Roman" w:cs="Times New Roman"/>
          <w:sz w:val="22"/>
          <w:szCs w:val="22"/>
          <w:highlight w:val="yellow"/>
          <w:u w:val="single"/>
        </w:rPr>
        <w:tab/>
      </w:r>
      <w:r w:rsidRPr="00BE46C9">
        <w:rPr>
          <w:rFonts w:ascii="Times New Roman" w:hAnsi="Times New Roman" w:cs="Times New Roman"/>
          <w:sz w:val="22"/>
          <w:szCs w:val="22"/>
          <w:highlight w:val="yellow"/>
          <w:u w:val="single"/>
        </w:rPr>
        <w:tab/>
      </w:r>
      <w:r w:rsidRPr="0094440E">
        <w:rPr>
          <w:rFonts w:ascii="Times New Roman" w:hAnsi="Times New Roman" w:cs="Times New Roman"/>
          <w:sz w:val="22"/>
          <w:szCs w:val="22"/>
          <w:highlight w:val="yellow"/>
        </w:rPr>
        <w:t xml:space="preserve"> the School Leadership Team may properly convene a meeting. A member who is participating from a remote location that is not open to in-person physical attendance by the public shall not count towards a quorum of the school leadership team, but may participate in consensus making decisions.</w:t>
      </w:r>
    </w:p>
    <w:p w14:paraId="6E9CE3F1" w14:textId="75535483" w:rsidR="000F0B56" w:rsidRDefault="000F0B56" w:rsidP="000F0B56">
      <w:pPr>
        <w:autoSpaceDE w:val="0"/>
        <w:autoSpaceDN w:val="0"/>
        <w:adjustRightInd w:val="0"/>
        <w:spacing w:after="0" w:line="240" w:lineRule="auto"/>
        <w:rPr>
          <w:rFonts w:ascii="Times New Roman" w:eastAsia="Calibri" w:hAnsi="Times New Roman" w:cs="Times New Roman"/>
          <w:color w:val="000000"/>
          <w:lang w:eastAsia="en-US"/>
        </w:rPr>
      </w:pPr>
    </w:p>
    <w:p w14:paraId="7A8CF5E5" w14:textId="0CC24D01" w:rsidR="004E18B9" w:rsidRDefault="004E18B9" w:rsidP="000F0B56">
      <w:pPr>
        <w:autoSpaceDE w:val="0"/>
        <w:autoSpaceDN w:val="0"/>
        <w:adjustRightInd w:val="0"/>
        <w:spacing w:after="0" w:line="240" w:lineRule="auto"/>
        <w:rPr>
          <w:rFonts w:ascii="Times New Roman" w:eastAsia="Calibri" w:hAnsi="Times New Roman" w:cs="Times New Roman"/>
          <w:color w:val="000000"/>
          <w:lang w:eastAsia="en-US"/>
        </w:rPr>
      </w:pPr>
    </w:p>
    <w:p w14:paraId="1510C7C1" w14:textId="77777777" w:rsidR="004E18B9" w:rsidRDefault="004E18B9" w:rsidP="000F0B56">
      <w:pPr>
        <w:autoSpaceDE w:val="0"/>
        <w:autoSpaceDN w:val="0"/>
        <w:adjustRightInd w:val="0"/>
        <w:spacing w:after="0" w:line="240" w:lineRule="auto"/>
        <w:rPr>
          <w:rFonts w:ascii="Times New Roman" w:eastAsia="Calibri" w:hAnsi="Times New Roman" w:cs="Times New Roman"/>
          <w:color w:val="000000"/>
          <w:lang w:eastAsia="en-US"/>
        </w:rPr>
      </w:pPr>
    </w:p>
    <w:p w14:paraId="2C48BB0B" w14:textId="77777777" w:rsidR="00A429A3" w:rsidRDefault="00A429A3" w:rsidP="000F0B56">
      <w:pPr>
        <w:autoSpaceDE w:val="0"/>
        <w:autoSpaceDN w:val="0"/>
        <w:adjustRightInd w:val="0"/>
        <w:spacing w:after="0" w:line="240" w:lineRule="auto"/>
        <w:rPr>
          <w:rFonts w:ascii="Times New Roman" w:eastAsia="Calibri" w:hAnsi="Times New Roman" w:cs="Times New Roman"/>
          <w:color w:val="000000"/>
          <w:lang w:eastAsia="en-US"/>
        </w:rPr>
      </w:pPr>
    </w:p>
    <w:p w14:paraId="1A335F73" w14:textId="3905BDA2" w:rsidR="000F0B56" w:rsidRPr="000F0B56" w:rsidRDefault="000F0B56" w:rsidP="000F0B56">
      <w:pPr>
        <w:autoSpaceDE w:val="0"/>
        <w:autoSpaceDN w:val="0"/>
        <w:adjustRightInd w:val="0"/>
        <w:spacing w:after="0" w:line="240" w:lineRule="auto"/>
        <w:rPr>
          <w:rFonts w:ascii="Times New Roman" w:eastAsia="Calibri" w:hAnsi="Times New Roman" w:cs="Times New Roman"/>
          <w:color w:val="000000"/>
          <w:lang w:eastAsia="en-US"/>
        </w:rPr>
      </w:pPr>
      <w:r w:rsidRPr="000F0B56">
        <w:rPr>
          <w:rFonts w:ascii="Times New Roman" w:eastAsia="Calibri" w:hAnsi="Times New Roman" w:cs="Times New Roman"/>
          <w:color w:val="000000"/>
          <w:lang w:eastAsia="en-US"/>
        </w:rPr>
        <w:t xml:space="preserve">Section 5 </w:t>
      </w:r>
      <w:r w:rsidRPr="000F0B56">
        <w:rPr>
          <w:rFonts w:ascii="Times New Roman" w:eastAsia="Calibri" w:hAnsi="Times New Roman" w:cs="Times New Roman"/>
          <w:color w:val="000000"/>
          <w:lang w:eastAsia="en-US"/>
        </w:rPr>
        <w:tab/>
      </w:r>
      <w:r w:rsidRPr="000F0B56">
        <w:rPr>
          <w:rFonts w:ascii="Times New Roman" w:eastAsia="Calibri" w:hAnsi="Times New Roman" w:cs="Times New Roman"/>
          <w:b/>
          <w:bCs/>
          <w:color w:val="000000"/>
          <w:lang w:eastAsia="en-US"/>
        </w:rPr>
        <w:t>Order of Business</w:t>
      </w:r>
      <w:r w:rsidRPr="000F0B56">
        <w:rPr>
          <w:rFonts w:ascii="Times New Roman" w:eastAsia="Calibri" w:hAnsi="Times New Roman" w:cs="Times New Roman"/>
          <w:color w:val="000000"/>
          <w:lang w:eastAsia="en-US"/>
        </w:rPr>
        <w:t xml:space="preserve"> </w:t>
      </w:r>
      <w:r w:rsidR="007532EC">
        <w:rPr>
          <w:rFonts w:ascii="Times New Roman" w:eastAsia="Calibri" w:hAnsi="Times New Roman" w:cs="Times New Roman"/>
          <w:color w:val="000000"/>
          <w:lang w:eastAsia="en-US"/>
        </w:rPr>
        <w:t xml:space="preserve">– </w:t>
      </w:r>
      <w:r w:rsidR="007532EC" w:rsidRPr="0079591F">
        <w:rPr>
          <w:rFonts w:ascii="Times New Roman" w:eastAsia="Calibri" w:hAnsi="Times New Roman" w:cs="Times New Roman"/>
          <w:b/>
          <w:bCs/>
          <w:i/>
          <w:iCs/>
          <w:color w:val="000000"/>
          <w:sz w:val="20"/>
          <w:szCs w:val="20"/>
          <w:highlight w:val="lightGray"/>
          <w:lang w:eastAsia="en-US"/>
        </w:rPr>
        <w:t>Topics of discussion to be included on monthly agenda</w:t>
      </w:r>
    </w:p>
    <w:p w14:paraId="3FE18A88" w14:textId="77777777" w:rsidR="000F0B56" w:rsidRPr="000F0B56" w:rsidRDefault="000F0B56" w:rsidP="000F0B56">
      <w:pPr>
        <w:autoSpaceDE w:val="0"/>
        <w:autoSpaceDN w:val="0"/>
        <w:adjustRightInd w:val="0"/>
        <w:spacing w:after="0" w:line="240" w:lineRule="auto"/>
        <w:rPr>
          <w:rFonts w:ascii="Times New Roman" w:eastAsia="Calibri" w:hAnsi="Times New Roman" w:cs="Times New Roman"/>
          <w:color w:val="000000"/>
          <w:lang w:eastAsia="en-US"/>
        </w:rPr>
      </w:pPr>
    </w:p>
    <w:p w14:paraId="4A8C4F62" w14:textId="77777777" w:rsidR="000F0B56" w:rsidRPr="000F0B56" w:rsidRDefault="000F0B56" w:rsidP="000F0B56">
      <w:pPr>
        <w:numPr>
          <w:ilvl w:val="0"/>
          <w:numId w:val="6"/>
        </w:numPr>
        <w:autoSpaceDE w:val="0"/>
        <w:autoSpaceDN w:val="0"/>
        <w:adjustRightInd w:val="0"/>
        <w:spacing w:after="0" w:line="240" w:lineRule="auto"/>
        <w:rPr>
          <w:rFonts w:ascii="Times New Roman" w:eastAsia="Calibri" w:hAnsi="Times New Roman" w:cs="Times New Roman"/>
          <w:color w:val="000000"/>
          <w:lang w:eastAsia="en-US"/>
        </w:rPr>
      </w:pPr>
      <w:r w:rsidRPr="000F0B56">
        <w:rPr>
          <w:rFonts w:ascii="Times New Roman" w:eastAsia="Calibri" w:hAnsi="Times New Roman" w:cs="Times New Roman"/>
          <w:color w:val="000000"/>
          <w:lang w:eastAsia="en-US"/>
        </w:rPr>
        <w:t xml:space="preserve">Call to Order </w:t>
      </w:r>
    </w:p>
    <w:p w14:paraId="03CE437D" w14:textId="77777777" w:rsidR="000F0B56" w:rsidRPr="000F0B56" w:rsidRDefault="000F0B56" w:rsidP="000F0B56">
      <w:pPr>
        <w:numPr>
          <w:ilvl w:val="0"/>
          <w:numId w:val="6"/>
        </w:numPr>
        <w:autoSpaceDE w:val="0"/>
        <w:autoSpaceDN w:val="0"/>
        <w:adjustRightInd w:val="0"/>
        <w:spacing w:after="0" w:line="240" w:lineRule="auto"/>
        <w:rPr>
          <w:rFonts w:ascii="Times New Roman" w:eastAsia="Calibri" w:hAnsi="Times New Roman" w:cs="Times New Roman"/>
          <w:color w:val="000000"/>
          <w:lang w:eastAsia="en-US"/>
        </w:rPr>
      </w:pPr>
      <w:r w:rsidRPr="000F0B56">
        <w:rPr>
          <w:rFonts w:ascii="Times New Roman" w:eastAsia="Calibri" w:hAnsi="Times New Roman" w:cs="Times New Roman"/>
          <w:color w:val="000000"/>
          <w:lang w:eastAsia="en-US"/>
        </w:rPr>
        <w:t xml:space="preserve">Distribution and Approval of the Previous Meeting’s Minutes </w:t>
      </w:r>
    </w:p>
    <w:p w14:paraId="1AFFC092" w14:textId="77777777" w:rsidR="000F0B56" w:rsidRPr="000F0B56" w:rsidRDefault="000F0B56" w:rsidP="000F0B56">
      <w:pPr>
        <w:numPr>
          <w:ilvl w:val="0"/>
          <w:numId w:val="6"/>
        </w:numPr>
        <w:autoSpaceDE w:val="0"/>
        <w:autoSpaceDN w:val="0"/>
        <w:adjustRightInd w:val="0"/>
        <w:spacing w:after="0" w:line="240" w:lineRule="auto"/>
        <w:rPr>
          <w:rFonts w:ascii="Times New Roman" w:eastAsia="Calibri" w:hAnsi="Times New Roman" w:cs="Times New Roman"/>
          <w:color w:val="000000"/>
          <w:highlight w:val="yellow"/>
          <w:lang w:eastAsia="en-US"/>
        </w:rPr>
      </w:pPr>
      <w:r w:rsidRPr="000F0B56">
        <w:rPr>
          <w:rFonts w:ascii="Times New Roman" w:eastAsia="Calibri" w:hAnsi="Times New Roman" w:cs="Times New Roman"/>
          <w:color w:val="000000"/>
          <w:highlight w:val="yellow"/>
          <w:lang w:eastAsia="en-US"/>
        </w:rPr>
        <w:t xml:space="preserve">Comprehensive Education Plan (CEP) </w:t>
      </w:r>
    </w:p>
    <w:p w14:paraId="608B5051" w14:textId="77777777" w:rsidR="000F0B56" w:rsidRPr="000F0B56" w:rsidRDefault="000F0B56" w:rsidP="000F0B56">
      <w:pPr>
        <w:numPr>
          <w:ilvl w:val="0"/>
          <w:numId w:val="6"/>
        </w:numPr>
        <w:autoSpaceDE w:val="0"/>
        <w:autoSpaceDN w:val="0"/>
        <w:adjustRightInd w:val="0"/>
        <w:spacing w:after="0" w:line="240" w:lineRule="auto"/>
        <w:rPr>
          <w:rFonts w:ascii="Times New Roman" w:eastAsia="Calibri" w:hAnsi="Times New Roman" w:cs="Times New Roman"/>
          <w:color w:val="000000"/>
          <w:highlight w:val="yellow"/>
          <w:lang w:eastAsia="en-US"/>
        </w:rPr>
      </w:pPr>
      <w:r w:rsidRPr="000F0B56">
        <w:rPr>
          <w:rFonts w:ascii="Times New Roman" w:eastAsia="Calibri" w:hAnsi="Times New Roman" w:cs="Times New Roman"/>
          <w:color w:val="000000"/>
          <w:highlight w:val="yellow"/>
          <w:lang w:eastAsia="en-US"/>
        </w:rPr>
        <w:t>Budget alignment to the Comprehensive Education Plan (CEP)</w:t>
      </w:r>
    </w:p>
    <w:p w14:paraId="5B9524DE" w14:textId="77777777" w:rsidR="000F0B56" w:rsidRPr="000F0B56" w:rsidRDefault="000F0B56" w:rsidP="000F0B56">
      <w:pPr>
        <w:numPr>
          <w:ilvl w:val="0"/>
          <w:numId w:val="6"/>
        </w:numPr>
        <w:autoSpaceDE w:val="0"/>
        <w:autoSpaceDN w:val="0"/>
        <w:adjustRightInd w:val="0"/>
        <w:spacing w:after="0" w:line="240" w:lineRule="auto"/>
        <w:rPr>
          <w:rFonts w:ascii="Times New Roman" w:eastAsia="Calibri" w:hAnsi="Times New Roman" w:cs="Times New Roman"/>
          <w:color w:val="000000"/>
          <w:highlight w:val="yellow"/>
          <w:lang w:eastAsia="en-US"/>
        </w:rPr>
      </w:pPr>
      <w:r w:rsidRPr="000F0B56">
        <w:rPr>
          <w:rFonts w:ascii="Times New Roman" w:eastAsia="Calibri" w:hAnsi="Times New Roman" w:cs="Times New Roman"/>
          <w:color w:val="000000"/>
          <w:highlight w:val="yellow"/>
          <w:lang w:eastAsia="en-US"/>
        </w:rPr>
        <w:t>Title I Update</w:t>
      </w:r>
    </w:p>
    <w:p w14:paraId="03B432A4" w14:textId="77777777" w:rsidR="000F0B56" w:rsidRPr="000F0B56" w:rsidRDefault="000F0B56" w:rsidP="000F0B56">
      <w:pPr>
        <w:numPr>
          <w:ilvl w:val="0"/>
          <w:numId w:val="6"/>
        </w:numPr>
        <w:autoSpaceDE w:val="0"/>
        <w:autoSpaceDN w:val="0"/>
        <w:adjustRightInd w:val="0"/>
        <w:spacing w:after="0" w:line="240" w:lineRule="auto"/>
        <w:rPr>
          <w:rFonts w:ascii="Times New Roman" w:eastAsia="Calibri" w:hAnsi="Times New Roman" w:cs="Times New Roman"/>
          <w:color w:val="000000"/>
          <w:highlight w:val="yellow"/>
          <w:lang w:eastAsia="en-US"/>
        </w:rPr>
      </w:pPr>
      <w:r w:rsidRPr="000F0B56">
        <w:rPr>
          <w:rFonts w:ascii="Times New Roman" w:eastAsia="Calibri" w:hAnsi="Times New Roman" w:cs="Times New Roman"/>
          <w:color w:val="000000"/>
          <w:highlight w:val="yellow"/>
          <w:lang w:eastAsia="en-US"/>
        </w:rPr>
        <w:t>Data/Progress Monitoring</w:t>
      </w:r>
    </w:p>
    <w:p w14:paraId="330776D3" w14:textId="77777777" w:rsidR="000F0B56" w:rsidRPr="000F0B56" w:rsidRDefault="000F0B56" w:rsidP="000F0B56">
      <w:pPr>
        <w:numPr>
          <w:ilvl w:val="0"/>
          <w:numId w:val="6"/>
        </w:numPr>
        <w:spacing w:after="0" w:line="276" w:lineRule="auto"/>
        <w:contextualSpacing/>
        <w:rPr>
          <w:rFonts w:ascii="Times New Roman" w:eastAsia="Calibri" w:hAnsi="Times New Roman" w:cs="Times New Roman"/>
          <w:color w:val="000000"/>
          <w:lang w:eastAsia="en-US"/>
        </w:rPr>
      </w:pPr>
      <w:r w:rsidRPr="000F0B56">
        <w:rPr>
          <w:rFonts w:ascii="Times New Roman" w:eastAsia="Calibri" w:hAnsi="Times New Roman" w:cs="Times New Roman"/>
          <w:color w:val="000000"/>
          <w:lang w:eastAsia="en-US"/>
        </w:rPr>
        <w:t>Committee Reports</w:t>
      </w:r>
    </w:p>
    <w:p w14:paraId="40664DCD" w14:textId="77777777" w:rsidR="000F0B56" w:rsidRPr="000F0B56" w:rsidRDefault="000F0B56" w:rsidP="000F0B56">
      <w:pPr>
        <w:numPr>
          <w:ilvl w:val="0"/>
          <w:numId w:val="6"/>
        </w:numPr>
        <w:autoSpaceDE w:val="0"/>
        <w:autoSpaceDN w:val="0"/>
        <w:adjustRightInd w:val="0"/>
        <w:spacing w:after="0" w:line="240" w:lineRule="auto"/>
        <w:rPr>
          <w:rFonts w:ascii="Times New Roman" w:eastAsia="Calibri" w:hAnsi="Times New Roman" w:cs="Times New Roman"/>
          <w:color w:val="000000"/>
          <w:lang w:eastAsia="en-US"/>
        </w:rPr>
      </w:pPr>
      <w:r w:rsidRPr="000F0B56">
        <w:rPr>
          <w:rFonts w:ascii="Times New Roman" w:eastAsia="Calibri" w:hAnsi="Times New Roman" w:cs="Times New Roman"/>
          <w:color w:val="000000"/>
          <w:lang w:eastAsia="en-US"/>
        </w:rPr>
        <w:t xml:space="preserve">Discussion of Unfinished Business Agenda Items </w:t>
      </w:r>
    </w:p>
    <w:p w14:paraId="2FC38073" w14:textId="77777777" w:rsidR="000F0B56" w:rsidRPr="000F0B56" w:rsidRDefault="000F0B56" w:rsidP="000F0B56">
      <w:pPr>
        <w:numPr>
          <w:ilvl w:val="0"/>
          <w:numId w:val="6"/>
        </w:numPr>
        <w:autoSpaceDE w:val="0"/>
        <w:autoSpaceDN w:val="0"/>
        <w:adjustRightInd w:val="0"/>
        <w:spacing w:after="0" w:line="240" w:lineRule="auto"/>
        <w:rPr>
          <w:rFonts w:ascii="Times New Roman" w:eastAsia="Calibri" w:hAnsi="Times New Roman" w:cs="Times New Roman"/>
          <w:color w:val="000000"/>
          <w:lang w:eastAsia="en-US"/>
        </w:rPr>
      </w:pPr>
      <w:r w:rsidRPr="000F0B56">
        <w:rPr>
          <w:rFonts w:ascii="Times New Roman" w:eastAsia="Calibri" w:hAnsi="Times New Roman" w:cs="Times New Roman"/>
          <w:color w:val="000000"/>
          <w:lang w:eastAsia="en-US"/>
        </w:rPr>
        <w:t xml:space="preserve">Discussion of New Business Agenda Items </w:t>
      </w:r>
    </w:p>
    <w:p w14:paraId="7A23807C" w14:textId="77777777" w:rsidR="000F0B56" w:rsidRPr="000F0B56" w:rsidRDefault="000F0B56" w:rsidP="000F0B56">
      <w:pPr>
        <w:numPr>
          <w:ilvl w:val="0"/>
          <w:numId w:val="6"/>
        </w:numPr>
        <w:autoSpaceDE w:val="0"/>
        <w:autoSpaceDN w:val="0"/>
        <w:adjustRightInd w:val="0"/>
        <w:spacing w:after="0" w:line="240" w:lineRule="auto"/>
        <w:rPr>
          <w:rFonts w:ascii="Times New Roman" w:eastAsia="Calibri" w:hAnsi="Times New Roman" w:cs="Times New Roman"/>
          <w:color w:val="000000"/>
          <w:lang w:eastAsia="en-US"/>
        </w:rPr>
      </w:pPr>
      <w:r w:rsidRPr="000F0B56">
        <w:rPr>
          <w:rFonts w:ascii="Times New Roman" w:eastAsia="Calibri" w:hAnsi="Times New Roman" w:cs="Times New Roman"/>
          <w:color w:val="000000"/>
          <w:lang w:eastAsia="en-US"/>
        </w:rPr>
        <w:t xml:space="preserve">Creation of Agenda for the Next Meeting </w:t>
      </w:r>
    </w:p>
    <w:p w14:paraId="3F05048A" w14:textId="77777777" w:rsidR="000F0B56" w:rsidRPr="000F0B56" w:rsidRDefault="000F0B56" w:rsidP="000F0B56">
      <w:pPr>
        <w:numPr>
          <w:ilvl w:val="0"/>
          <w:numId w:val="6"/>
        </w:numPr>
        <w:autoSpaceDE w:val="0"/>
        <w:autoSpaceDN w:val="0"/>
        <w:adjustRightInd w:val="0"/>
        <w:spacing w:after="0" w:line="240" w:lineRule="auto"/>
        <w:rPr>
          <w:rFonts w:ascii="Times New Roman" w:eastAsia="Calibri" w:hAnsi="Times New Roman" w:cs="Times New Roman"/>
          <w:color w:val="000000"/>
          <w:highlight w:val="yellow"/>
          <w:lang w:eastAsia="en-US"/>
        </w:rPr>
      </w:pPr>
      <w:r w:rsidRPr="000F0B56">
        <w:rPr>
          <w:rFonts w:ascii="Times New Roman" w:eastAsia="Calibri" w:hAnsi="Times New Roman" w:cs="Times New Roman"/>
          <w:color w:val="000000"/>
          <w:highlight w:val="yellow"/>
          <w:lang w:eastAsia="en-US"/>
        </w:rPr>
        <w:t>Questions and concerns</w:t>
      </w:r>
    </w:p>
    <w:p w14:paraId="3E8C06C3" w14:textId="77777777" w:rsidR="000F0B56" w:rsidRPr="000F0B56" w:rsidRDefault="000F0B56" w:rsidP="000F0B56">
      <w:pPr>
        <w:numPr>
          <w:ilvl w:val="0"/>
          <w:numId w:val="6"/>
        </w:numPr>
        <w:autoSpaceDE w:val="0"/>
        <w:autoSpaceDN w:val="0"/>
        <w:adjustRightInd w:val="0"/>
        <w:spacing w:after="0" w:line="240" w:lineRule="auto"/>
        <w:rPr>
          <w:rFonts w:ascii="Times New Roman" w:eastAsia="Calibri" w:hAnsi="Times New Roman" w:cs="Times New Roman"/>
          <w:color w:val="000000"/>
          <w:lang w:eastAsia="en-US"/>
        </w:rPr>
      </w:pPr>
      <w:r w:rsidRPr="000F0B56">
        <w:rPr>
          <w:rFonts w:ascii="Times New Roman" w:eastAsia="Calibri" w:hAnsi="Times New Roman" w:cs="Times New Roman"/>
          <w:color w:val="000000"/>
          <w:lang w:eastAsia="en-US"/>
        </w:rPr>
        <w:t xml:space="preserve">Adjournment </w:t>
      </w:r>
    </w:p>
    <w:p w14:paraId="146822B5" w14:textId="77777777" w:rsidR="000F0B56" w:rsidRDefault="000F0B56" w:rsidP="00213671">
      <w:pPr>
        <w:pStyle w:val="Default"/>
        <w:rPr>
          <w:rFonts w:ascii="Times New Roman" w:hAnsi="Times New Roman" w:cs="Times New Roman"/>
          <w:sz w:val="22"/>
          <w:szCs w:val="22"/>
        </w:rPr>
      </w:pPr>
    </w:p>
    <w:p w14:paraId="2E40023C" w14:textId="2BF91C03" w:rsidR="007532EC" w:rsidRPr="007532EC" w:rsidRDefault="007532EC" w:rsidP="007532EC">
      <w:pPr>
        <w:pStyle w:val="ColorfulList-Accent11"/>
        <w:spacing w:after="0" w:line="240" w:lineRule="auto"/>
        <w:ind w:left="0"/>
        <w:jc w:val="both"/>
        <w:rPr>
          <w:rFonts w:ascii="Times New Roman" w:hAnsi="Times New Roman"/>
          <w:b/>
          <w:i/>
          <w:iCs/>
          <w:sz w:val="20"/>
          <w:szCs w:val="20"/>
          <w:u w:val="single"/>
        </w:rPr>
      </w:pPr>
      <w:r w:rsidRPr="00B26A12">
        <w:rPr>
          <w:rFonts w:ascii="Times New Roman" w:hAnsi="Times New Roman"/>
        </w:rPr>
        <w:t>Section 6</w:t>
      </w:r>
      <w:r w:rsidRPr="00B26A12">
        <w:rPr>
          <w:rFonts w:ascii="Times New Roman" w:hAnsi="Times New Roman"/>
        </w:rPr>
        <w:tab/>
      </w:r>
      <w:r w:rsidRPr="000E171C">
        <w:rPr>
          <w:rFonts w:ascii="Times New Roman" w:hAnsi="Times New Roman"/>
          <w:b/>
        </w:rPr>
        <w:t>STANDING COMMITTEES</w:t>
      </w:r>
      <w:r>
        <w:rPr>
          <w:rFonts w:ascii="Times New Roman" w:hAnsi="Times New Roman"/>
          <w:b/>
        </w:rPr>
        <w:t xml:space="preserve"> – </w:t>
      </w:r>
      <w:r w:rsidRPr="0079591F">
        <w:rPr>
          <w:rFonts w:ascii="Times New Roman" w:hAnsi="Times New Roman"/>
          <w:b/>
          <w:i/>
          <w:iCs/>
          <w:sz w:val="20"/>
          <w:szCs w:val="20"/>
          <w:highlight w:val="lightGray"/>
        </w:rPr>
        <w:t xml:space="preserve">Sub-Committees that can be formed under </w:t>
      </w:r>
      <w:r w:rsidR="004F44FE" w:rsidRPr="0079591F">
        <w:rPr>
          <w:rFonts w:ascii="Times New Roman" w:hAnsi="Times New Roman"/>
          <w:b/>
          <w:i/>
          <w:iCs/>
          <w:sz w:val="20"/>
          <w:szCs w:val="20"/>
          <w:highlight w:val="lightGray"/>
        </w:rPr>
        <w:t xml:space="preserve">the </w:t>
      </w:r>
      <w:r w:rsidRPr="0079591F">
        <w:rPr>
          <w:rFonts w:ascii="Times New Roman" w:hAnsi="Times New Roman"/>
          <w:b/>
          <w:i/>
          <w:iCs/>
          <w:sz w:val="20"/>
          <w:szCs w:val="20"/>
          <w:highlight w:val="lightGray"/>
        </w:rPr>
        <w:t>SLT</w:t>
      </w:r>
    </w:p>
    <w:p w14:paraId="68A2936F" w14:textId="77777777" w:rsidR="007532EC" w:rsidRPr="00B26A12" w:rsidRDefault="007532EC" w:rsidP="007532EC">
      <w:pPr>
        <w:pStyle w:val="ColorfulList-Accent11"/>
        <w:spacing w:after="0" w:line="240" w:lineRule="auto"/>
        <w:ind w:left="0"/>
        <w:jc w:val="both"/>
        <w:rPr>
          <w:rFonts w:ascii="Times New Roman" w:hAnsi="Times New Roman"/>
          <w:b/>
          <w:u w:val="single"/>
        </w:rPr>
      </w:pPr>
    </w:p>
    <w:p w14:paraId="3FFEE8C8" w14:textId="77777777" w:rsidR="007532EC" w:rsidRPr="0094440E" w:rsidRDefault="007532EC" w:rsidP="007532EC">
      <w:pPr>
        <w:pStyle w:val="ColorfulList-Accent11"/>
        <w:numPr>
          <w:ilvl w:val="0"/>
          <w:numId w:val="7"/>
        </w:numPr>
        <w:spacing w:after="0" w:line="240" w:lineRule="auto"/>
        <w:jc w:val="both"/>
        <w:rPr>
          <w:rFonts w:ascii="Times New Roman" w:hAnsi="Times New Roman"/>
        </w:rPr>
      </w:pPr>
      <w:r w:rsidRPr="00B26A12">
        <w:rPr>
          <w:rFonts w:ascii="Times New Roman" w:hAnsi="Times New Roman"/>
        </w:rPr>
        <w:t>At the first meeting of each year, the team will form sub</w:t>
      </w:r>
      <w:r>
        <w:rPr>
          <w:rFonts w:ascii="Times New Roman" w:hAnsi="Times New Roman"/>
        </w:rPr>
        <w:t>-</w:t>
      </w:r>
      <w:r w:rsidRPr="00B26A12">
        <w:rPr>
          <w:rFonts w:ascii="Times New Roman" w:hAnsi="Times New Roman"/>
        </w:rPr>
        <w:t xml:space="preserve">committees on which to serve. </w:t>
      </w:r>
      <w:r w:rsidRPr="0094440E">
        <w:rPr>
          <w:rFonts w:ascii="Times New Roman" w:hAnsi="Times New Roman"/>
        </w:rPr>
        <w:t xml:space="preserve">The team may form sub-committees during the year as deemed necessary. The Sub-committees may include, but not limited to:  </w:t>
      </w:r>
    </w:p>
    <w:p w14:paraId="31352A3B" w14:textId="77777777" w:rsidR="007532EC" w:rsidRPr="00B26A12" w:rsidRDefault="007532EC" w:rsidP="007532EC">
      <w:pPr>
        <w:pStyle w:val="ColorfulList-Accent11"/>
        <w:spacing w:after="0" w:line="240" w:lineRule="auto"/>
        <w:ind w:left="1440"/>
        <w:jc w:val="both"/>
        <w:rPr>
          <w:rFonts w:ascii="Times New Roman" w:hAnsi="Times New Roman"/>
        </w:rPr>
      </w:pPr>
    </w:p>
    <w:p w14:paraId="5FA1F0A6" w14:textId="77777777" w:rsidR="007532EC" w:rsidRPr="00A429A3" w:rsidRDefault="007532EC" w:rsidP="007532EC">
      <w:pPr>
        <w:pStyle w:val="ColorfulList-Accent11"/>
        <w:numPr>
          <w:ilvl w:val="0"/>
          <w:numId w:val="8"/>
        </w:numPr>
        <w:spacing w:after="0" w:line="240" w:lineRule="auto"/>
        <w:jc w:val="both"/>
        <w:rPr>
          <w:rFonts w:ascii="Times New Roman" w:hAnsi="Times New Roman"/>
          <w:highlight w:val="green"/>
        </w:rPr>
      </w:pPr>
      <w:r w:rsidRPr="00A429A3">
        <w:rPr>
          <w:rFonts w:ascii="Times New Roman" w:hAnsi="Times New Roman"/>
          <w:highlight w:val="green"/>
        </w:rPr>
        <w:t>Budget</w:t>
      </w:r>
    </w:p>
    <w:p w14:paraId="6299FAA0" w14:textId="77777777" w:rsidR="007532EC" w:rsidRPr="00A429A3" w:rsidRDefault="007532EC" w:rsidP="007532EC">
      <w:pPr>
        <w:pStyle w:val="ColorfulList-Accent11"/>
        <w:numPr>
          <w:ilvl w:val="0"/>
          <w:numId w:val="8"/>
        </w:numPr>
        <w:spacing w:after="0" w:line="240" w:lineRule="auto"/>
        <w:jc w:val="both"/>
        <w:rPr>
          <w:rFonts w:ascii="Times New Roman" w:hAnsi="Times New Roman"/>
          <w:highlight w:val="green"/>
        </w:rPr>
      </w:pPr>
      <w:r w:rsidRPr="00A429A3">
        <w:rPr>
          <w:rFonts w:ascii="Times New Roman" w:hAnsi="Times New Roman"/>
          <w:highlight w:val="green"/>
        </w:rPr>
        <w:t>Grant Writing</w:t>
      </w:r>
    </w:p>
    <w:p w14:paraId="102FA2EF" w14:textId="072FD5AA" w:rsidR="007532EC" w:rsidRPr="00A429A3" w:rsidRDefault="007532EC" w:rsidP="003B6526">
      <w:pPr>
        <w:pStyle w:val="ColorfulList-Accent11"/>
        <w:numPr>
          <w:ilvl w:val="0"/>
          <w:numId w:val="8"/>
        </w:numPr>
        <w:spacing w:after="0" w:line="240" w:lineRule="auto"/>
        <w:jc w:val="both"/>
        <w:rPr>
          <w:rFonts w:ascii="Times New Roman" w:hAnsi="Times New Roman"/>
          <w:highlight w:val="green"/>
        </w:rPr>
      </w:pPr>
      <w:r w:rsidRPr="00A429A3">
        <w:rPr>
          <w:rFonts w:ascii="Times New Roman" w:hAnsi="Times New Roman"/>
          <w:highlight w:val="green"/>
        </w:rPr>
        <w:t>Parent Involvement – (ex. School Parent Compact (SPC), Parent Involvement Plan (PIP) Parent Engagement Strategies, etc.)</w:t>
      </w:r>
    </w:p>
    <w:p w14:paraId="19B3664C" w14:textId="77777777" w:rsidR="004171F7" w:rsidRPr="0030124C" w:rsidRDefault="004171F7" w:rsidP="004171F7">
      <w:pPr>
        <w:pStyle w:val="ColorfulList-Accent11"/>
        <w:numPr>
          <w:ilvl w:val="0"/>
          <w:numId w:val="8"/>
        </w:numPr>
        <w:spacing w:after="0" w:line="240" w:lineRule="auto"/>
        <w:jc w:val="both"/>
        <w:rPr>
          <w:rFonts w:ascii="Times New Roman" w:hAnsi="Times New Roman"/>
          <w:highlight w:val="green"/>
        </w:rPr>
      </w:pPr>
      <w:bookmarkStart w:id="9" w:name="_Hlk116027528"/>
      <w:r>
        <w:rPr>
          <w:rFonts w:ascii="Times New Roman" w:hAnsi="Times New Roman"/>
          <w:highlight w:val="green"/>
        </w:rPr>
        <w:t>Core subjects (Math/ELA/STEM)</w:t>
      </w:r>
    </w:p>
    <w:bookmarkEnd w:id="9"/>
    <w:p w14:paraId="6FD464AC" w14:textId="77777777" w:rsidR="007532EC" w:rsidRPr="00A429A3" w:rsidRDefault="007532EC" w:rsidP="007532EC">
      <w:pPr>
        <w:pStyle w:val="ColorfulList-Accent11"/>
        <w:numPr>
          <w:ilvl w:val="0"/>
          <w:numId w:val="8"/>
        </w:numPr>
        <w:spacing w:after="0" w:line="240" w:lineRule="auto"/>
        <w:jc w:val="both"/>
        <w:rPr>
          <w:rFonts w:ascii="Times New Roman" w:hAnsi="Times New Roman"/>
          <w:highlight w:val="green"/>
        </w:rPr>
      </w:pPr>
      <w:r w:rsidRPr="00A429A3">
        <w:rPr>
          <w:rFonts w:ascii="Times New Roman" w:hAnsi="Times New Roman"/>
          <w:highlight w:val="green"/>
        </w:rPr>
        <w:t>Special Education</w:t>
      </w:r>
    </w:p>
    <w:p w14:paraId="422717D7" w14:textId="77777777" w:rsidR="007532EC" w:rsidRPr="00A429A3" w:rsidRDefault="007532EC" w:rsidP="007532EC">
      <w:pPr>
        <w:pStyle w:val="ColorfulList-Accent11"/>
        <w:numPr>
          <w:ilvl w:val="0"/>
          <w:numId w:val="8"/>
        </w:numPr>
        <w:spacing w:after="0" w:line="240" w:lineRule="auto"/>
        <w:jc w:val="both"/>
        <w:rPr>
          <w:rFonts w:ascii="Times New Roman" w:hAnsi="Times New Roman"/>
          <w:highlight w:val="green"/>
        </w:rPr>
      </w:pPr>
      <w:r w:rsidRPr="00A429A3">
        <w:rPr>
          <w:rFonts w:ascii="Times New Roman" w:hAnsi="Times New Roman"/>
          <w:highlight w:val="green"/>
        </w:rPr>
        <w:t>ELL</w:t>
      </w:r>
    </w:p>
    <w:p w14:paraId="70CA6899" w14:textId="0ED4F4F5" w:rsidR="007532EC" w:rsidRPr="00A429A3" w:rsidRDefault="007532EC" w:rsidP="007532EC">
      <w:pPr>
        <w:pStyle w:val="ColorfulList-Accent11"/>
        <w:numPr>
          <w:ilvl w:val="0"/>
          <w:numId w:val="8"/>
        </w:numPr>
        <w:spacing w:after="0" w:line="240" w:lineRule="auto"/>
        <w:jc w:val="both"/>
        <w:rPr>
          <w:rFonts w:ascii="Times New Roman" w:hAnsi="Times New Roman"/>
          <w:highlight w:val="green"/>
        </w:rPr>
      </w:pPr>
      <w:r w:rsidRPr="00A429A3">
        <w:rPr>
          <w:rFonts w:ascii="Times New Roman" w:hAnsi="Times New Roman"/>
          <w:highlight w:val="green"/>
        </w:rPr>
        <w:t>Technology</w:t>
      </w:r>
    </w:p>
    <w:p w14:paraId="0C0367DE" w14:textId="79B46F69" w:rsidR="007532EC" w:rsidRDefault="007532EC" w:rsidP="007532EC">
      <w:pPr>
        <w:pStyle w:val="ColorfulList-Accent11"/>
        <w:spacing w:after="0" w:line="240" w:lineRule="auto"/>
        <w:ind w:left="0"/>
        <w:jc w:val="both"/>
        <w:rPr>
          <w:rFonts w:ascii="Times New Roman" w:hAnsi="Times New Roman"/>
          <w:highlight w:val="yellow"/>
        </w:rPr>
      </w:pPr>
    </w:p>
    <w:p w14:paraId="3F7A14DA" w14:textId="49A72880" w:rsidR="007532EC" w:rsidRPr="007B0E7A" w:rsidRDefault="007532EC" w:rsidP="007532EC">
      <w:pPr>
        <w:pStyle w:val="Default"/>
        <w:rPr>
          <w:rFonts w:ascii="Times New Roman" w:hAnsi="Times New Roman" w:cs="Times New Roman"/>
          <w:b/>
          <w:bCs/>
          <w:i/>
          <w:iCs/>
          <w:sz w:val="20"/>
          <w:szCs w:val="20"/>
        </w:rPr>
      </w:pPr>
      <w:r w:rsidRPr="00B26A12">
        <w:rPr>
          <w:rFonts w:ascii="Times New Roman" w:hAnsi="Times New Roman" w:cs="Times New Roman"/>
          <w:sz w:val="22"/>
          <w:szCs w:val="22"/>
        </w:rPr>
        <w:t>Section 7</w:t>
      </w:r>
      <w:r w:rsidRPr="00B26A12">
        <w:rPr>
          <w:rFonts w:ascii="Times New Roman" w:hAnsi="Times New Roman" w:cs="Times New Roman"/>
          <w:sz w:val="22"/>
          <w:szCs w:val="22"/>
        </w:rPr>
        <w:tab/>
      </w:r>
      <w:r w:rsidRPr="00B26A12">
        <w:rPr>
          <w:rFonts w:ascii="Times New Roman" w:hAnsi="Times New Roman" w:cs="Times New Roman"/>
          <w:b/>
          <w:sz w:val="22"/>
          <w:szCs w:val="22"/>
        </w:rPr>
        <w:t>Agendas</w:t>
      </w:r>
      <w:r w:rsidRPr="00B26A12">
        <w:rPr>
          <w:rFonts w:ascii="Times New Roman" w:hAnsi="Times New Roman" w:cs="Times New Roman"/>
          <w:sz w:val="22"/>
          <w:szCs w:val="22"/>
        </w:rPr>
        <w:t xml:space="preserve"> </w:t>
      </w:r>
      <w:r>
        <w:rPr>
          <w:rFonts w:ascii="Times New Roman" w:hAnsi="Times New Roman" w:cs="Times New Roman"/>
          <w:sz w:val="22"/>
          <w:szCs w:val="22"/>
        </w:rPr>
        <w:t xml:space="preserve">– </w:t>
      </w:r>
      <w:r w:rsidR="004F44FE" w:rsidRPr="0079591F">
        <w:rPr>
          <w:rFonts w:ascii="Times New Roman" w:hAnsi="Times New Roman" w:cs="Times New Roman"/>
          <w:b/>
          <w:bCs/>
          <w:i/>
          <w:iCs/>
          <w:sz w:val="20"/>
          <w:szCs w:val="20"/>
          <w:highlight w:val="lightGray"/>
        </w:rPr>
        <w:t>Establish</w:t>
      </w:r>
      <w:r w:rsidRPr="0079591F">
        <w:rPr>
          <w:rFonts w:ascii="Times New Roman" w:hAnsi="Times New Roman" w:cs="Times New Roman"/>
          <w:b/>
          <w:bCs/>
          <w:i/>
          <w:iCs/>
          <w:sz w:val="20"/>
          <w:szCs w:val="20"/>
          <w:highlight w:val="lightGray"/>
        </w:rPr>
        <w:t xml:space="preserve"> </w:t>
      </w:r>
      <w:r w:rsidR="007B0E7A" w:rsidRPr="0079591F">
        <w:rPr>
          <w:rFonts w:ascii="Times New Roman" w:hAnsi="Times New Roman" w:cs="Times New Roman"/>
          <w:b/>
          <w:bCs/>
          <w:i/>
          <w:iCs/>
          <w:sz w:val="20"/>
          <w:szCs w:val="20"/>
          <w:highlight w:val="lightGray"/>
        </w:rPr>
        <w:t>a time</w:t>
      </w:r>
      <w:r w:rsidR="00F24F98" w:rsidRPr="0079591F">
        <w:rPr>
          <w:rFonts w:ascii="Times New Roman" w:hAnsi="Times New Roman" w:cs="Times New Roman"/>
          <w:b/>
          <w:bCs/>
          <w:i/>
          <w:iCs/>
          <w:sz w:val="20"/>
          <w:szCs w:val="20"/>
          <w:highlight w:val="lightGray"/>
        </w:rPr>
        <w:t>/</w:t>
      </w:r>
      <w:r w:rsidR="007B0E7A" w:rsidRPr="0079591F">
        <w:rPr>
          <w:rFonts w:ascii="Times New Roman" w:hAnsi="Times New Roman" w:cs="Times New Roman"/>
          <w:b/>
          <w:bCs/>
          <w:i/>
          <w:iCs/>
          <w:sz w:val="20"/>
          <w:szCs w:val="20"/>
          <w:highlight w:val="lightGray"/>
        </w:rPr>
        <w:t>procedure for members to add items to the agenda for discussion</w:t>
      </w:r>
      <w:r w:rsidRPr="007B0E7A">
        <w:rPr>
          <w:rFonts w:ascii="Times New Roman" w:hAnsi="Times New Roman" w:cs="Times New Roman"/>
          <w:b/>
          <w:bCs/>
          <w:i/>
          <w:iCs/>
          <w:sz w:val="20"/>
          <w:szCs w:val="20"/>
        </w:rPr>
        <w:tab/>
      </w:r>
    </w:p>
    <w:p w14:paraId="497EBD6C" w14:textId="77777777" w:rsidR="007532EC" w:rsidRPr="00B26A12" w:rsidRDefault="007532EC" w:rsidP="007532EC">
      <w:pPr>
        <w:pStyle w:val="Default"/>
        <w:rPr>
          <w:rFonts w:ascii="Times New Roman" w:hAnsi="Times New Roman" w:cs="Times New Roman"/>
          <w:sz w:val="22"/>
          <w:szCs w:val="22"/>
        </w:rPr>
      </w:pPr>
    </w:p>
    <w:p w14:paraId="1E35A3FD" w14:textId="77777777" w:rsidR="007532EC" w:rsidRDefault="007532EC" w:rsidP="007532EC">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The Chairperson and Secretary will establish an agenda for each meeting.  Anyone who wishes to add an </w:t>
      </w:r>
      <w:r>
        <w:rPr>
          <w:rFonts w:ascii="Times New Roman" w:hAnsi="Times New Roman" w:cs="Times New Roman"/>
          <w:sz w:val="22"/>
          <w:szCs w:val="22"/>
        </w:rPr>
        <w:t>item</w:t>
      </w:r>
      <w:r w:rsidRPr="00B26A12">
        <w:rPr>
          <w:rFonts w:ascii="Times New Roman" w:hAnsi="Times New Roman" w:cs="Times New Roman"/>
          <w:sz w:val="22"/>
          <w:szCs w:val="22"/>
        </w:rPr>
        <w:t xml:space="preserve"> to the agenda must notify the Chairperson in writing at least </w:t>
      </w:r>
      <w:r w:rsidRPr="0079591F">
        <w:rPr>
          <w:rFonts w:ascii="Times New Roman" w:hAnsi="Times New Roman" w:cs="Times New Roman"/>
          <w:b/>
          <w:bCs/>
          <w:sz w:val="22"/>
          <w:szCs w:val="22"/>
          <w:highlight w:val="green"/>
          <w:u w:val="single"/>
        </w:rPr>
        <w:t>two</w:t>
      </w:r>
      <w:r w:rsidRPr="0079591F">
        <w:rPr>
          <w:rFonts w:ascii="Times New Roman" w:hAnsi="Times New Roman" w:cs="Times New Roman"/>
          <w:b/>
          <w:bCs/>
          <w:sz w:val="22"/>
          <w:szCs w:val="22"/>
          <w:highlight w:val="green"/>
        </w:rPr>
        <w:t xml:space="preserve"> (2)</w:t>
      </w:r>
      <w:r w:rsidRPr="007B0E7A">
        <w:rPr>
          <w:rFonts w:ascii="Times New Roman" w:hAnsi="Times New Roman" w:cs="Times New Roman"/>
          <w:b/>
          <w:bCs/>
          <w:sz w:val="22"/>
          <w:szCs w:val="22"/>
        </w:rPr>
        <w:t xml:space="preserve"> </w:t>
      </w:r>
      <w:r w:rsidRPr="007B0E7A">
        <w:rPr>
          <w:rFonts w:ascii="Times New Roman" w:hAnsi="Times New Roman" w:cs="Times New Roman"/>
          <w:sz w:val="22"/>
          <w:szCs w:val="22"/>
        </w:rPr>
        <w:t>days</w:t>
      </w:r>
      <w:r w:rsidRPr="005F68FE">
        <w:rPr>
          <w:rFonts w:ascii="Times New Roman" w:hAnsi="Times New Roman" w:cs="Times New Roman"/>
          <w:sz w:val="22"/>
          <w:szCs w:val="22"/>
        </w:rPr>
        <w:t xml:space="preserve"> </w:t>
      </w:r>
      <w:r w:rsidRPr="00B26A12">
        <w:rPr>
          <w:rFonts w:ascii="Times New Roman" w:hAnsi="Times New Roman" w:cs="Times New Roman"/>
          <w:sz w:val="22"/>
          <w:szCs w:val="22"/>
        </w:rPr>
        <w:t>prior to the scheduled meeting.</w:t>
      </w:r>
    </w:p>
    <w:p w14:paraId="0AE0ECE4" w14:textId="77777777" w:rsidR="007532EC" w:rsidRDefault="007532EC" w:rsidP="007532EC">
      <w:pPr>
        <w:pStyle w:val="Default"/>
        <w:rPr>
          <w:rFonts w:ascii="Times New Roman" w:hAnsi="Times New Roman" w:cs="Times New Roman"/>
          <w:sz w:val="22"/>
          <w:szCs w:val="22"/>
        </w:rPr>
      </w:pPr>
    </w:p>
    <w:p w14:paraId="71ECA158" w14:textId="250C744C" w:rsidR="007532EC" w:rsidRPr="00A45E0A" w:rsidRDefault="007532EC" w:rsidP="004F44FE">
      <w:pPr>
        <w:pStyle w:val="Default"/>
        <w:ind w:left="1440" w:hanging="1440"/>
        <w:rPr>
          <w:rFonts w:ascii="Times New Roman" w:hAnsi="Times New Roman" w:cs="Times New Roman"/>
          <w:b/>
          <w:bCs/>
          <w:sz w:val="22"/>
          <w:szCs w:val="22"/>
        </w:rPr>
      </w:pPr>
      <w:r w:rsidRPr="005F375F">
        <w:rPr>
          <w:rFonts w:ascii="Times New Roman" w:hAnsi="Times New Roman" w:cs="Times New Roman"/>
          <w:sz w:val="22"/>
          <w:szCs w:val="22"/>
          <w:highlight w:val="yellow"/>
        </w:rPr>
        <w:t xml:space="preserve">Section </w:t>
      </w:r>
      <w:r w:rsidRPr="00EF2CE9">
        <w:rPr>
          <w:rFonts w:ascii="Times New Roman" w:hAnsi="Times New Roman" w:cs="Times New Roman"/>
          <w:sz w:val="22"/>
          <w:szCs w:val="22"/>
          <w:highlight w:val="yellow"/>
        </w:rPr>
        <w:t>8</w:t>
      </w:r>
      <w:r w:rsidRPr="003460BA">
        <w:rPr>
          <w:rFonts w:ascii="Times New Roman" w:hAnsi="Times New Roman" w:cs="Times New Roman"/>
          <w:sz w:val="22"/>
          <w:szCs w:val="22"/>
        </w:rPr>
        <w:t xml:space="preserve"> </w:t>
      </w:r>
      <w:r>
        <w:rPr>
          <w:rFonts w:ascii="Times New Roman" w:hAnsi="Times New Roman" w:cs="Times New Roman"/>
          <w:sz w:val="22"/>
          <w:szCs w:val="22"/>
        </w:rPr>
        <w:tab/>
      </w:r>
      <w:r w:rsidRPr="00D26A63">
        <w:rPr>
          <w:rFonts w:ascii="Times New Roman" w:hAnsi="Times New Roman" w:cs="Times New Roman"/>
          <w:b/>
          <w:bCs/>
          <w:sz w:val="22"/>
          <w:szCs w:val="22"/>
          <w:highlight w:val="yellow"/>
        </w:rPr>
        <w:t>Who may attend meetings and the role of visitors</w:t>
      </w:r>
      <w:r w:rsidR="007B0E7A" w:rsidRPr="00A45E0A">
        <w:rPr>
          <w:rFonts w:ascii="Times New Roman" w:hAnsi="Times New Roman" w:cs="Times New Roman"/>
          <w:b/>
          <w:bCs/>
          <w:sz w:val="22"/>
          <w:szCs w:val="22"/>
        </w:rPr>
        <w:t xml:space="preserve"> –</w:t>
      </w:r>
      <w:r w:rsidR="00F24F98" w:rsidRPr="00A45E0A">
        <w:rPr>
          <w:rFonts w:ascii="Times New Roman" w:hAnsi="Times New Roman" w:cs="Times New Roman"/>
          <w:b/>
          <w:bCs/>
          <w:sz w:val="22"/>
          <w:szCs w:val="22"/>
        </w:rPr>
        <w:t xml:space="preserve"> </w:t>
      </w:r>
      <w:r w:rsidR="00F24F98" w:rsidRPr="0079591F">
        <w:rPr>
          <w:rFonts w:ascii="Times New Roman" w:hAnsi="Times New Roman" w:cs="Times New Roman"/>
          <w:b/>
          <w:bCs/>
          <w:i/>
          <w:iCs/>
          <w:sz w:val="20"/>
          <w:szCs w:val="20"/>
          <w:highlight w:val="lightGray"/>
        </w:rPr>
        <w:t>SLT meetings are subjected to the Open Meeting Law (OML)</w:t>
      </w:r>
      <w:r w:rsidR="007B0E7A" w:rsidRPr="0079591F">
        <w:rPr>
          <w:rFonts w:ascii="Times New Roman" w:hAnsi="Times New Roman" w:cs="Times New Roman"/>
          <w:b/>
          <w:bCs/>
          <w:i/>
          <w:iCs/>
          <w:sz w:val="20"/>
          <w:szCs w:val="20"/>
          <w:highlight w:val="lightGray"/>
        </w:rPr>
        <w:t xml:space="preserve"> </w:t>
      </w:r>
      <w:r w:rsidR="00F24F98" w:rsidRPr="0079591F">
        <w:rPr>
          <w:rFonts w:ascii="Times New Roman" w:hAnsi="Times New Roman" w:cs="Times New Roman"/>
          <w:b/>
          <w:bCs/>
          <w:i/>
          <w:iCs/>
          <w:sz w:val="20"/>
          <w:szCs w:val="20"/>
          <w:highlight w:val="lightGray"/>
        </w:rPr>
        <w:t>and are public meetings. Establish how media attends/a designated area/what means of photography are allowed.</w:t>
      </w:r>
    </w:p>
    <w:p w14:paraId="1DF6A7DB" w14:textId="77777777" w:rsidR="007532EC" w:rsidRPr="00D26A63" w:rsidRDefault="007532EC" w:rsidP="007532EC">
      <w:pPr>
        <w:pStyle w:val="Default"/>
        <w:rPr>
          <w:rFonts w:ascii="Times New Roman" w:hAnsi="Times New Roman" w:cs="Times New Roman"/>
          <w:b/>
          <w:bCs/>
          <w:sz w:val="22"/>
          <w:szCs w:val="22"/>
          <w:highlight w:val="yellow"/>
        </w:rPr>
      </w:pPr>
    </w:p>
    <w:p w14:paraId="1A922BD7" w14:textId="77777777" w:rsidR="007532EC" w:rsidRPr="00D26A63" w:rsidRDefault="007532EC" w:rsidP="007532EC">
      <w:pPr>
        <w:pStyle w:val="Default"/>
        <w:ind w:left="1440"/>
        <w:rPr>
          <w:rFonts w:ascii="Times New Roman" w:hAnsi="Times New Roman" w:cs="Times New Roman"/>
          <w:sz w:val="22"/>
          <w:szCs w:val="22"/>
          <w:highlight w:val="yellow"/>
        </w:rPr>
      </w:pPr>
      <w:r w:rsidRPr="00D26A63">
        <w:rPr>
          <w:rFonts w:ascii="Times New Roman" w:hAnsi="Times New Roman" w:cs="Times New Roman"/>
          <w:sz w:val="22"/>
          <w:szCs w:val="22"/>
          <w:highlight w:val="yellow"/>
        </w:rPr>
        <w:t>Members of the public and media are allowed to attend meetings as observers.</w:t>
      </w:r>
    </w:p>
    <w:p w14:paraId="74A8A22E" w14:textId="77777777" w:rsidR="007532EC" w:rsidRPr="00D26A63" w:rsidRDefault="007532EC" w:rsidP="007532EC">
      <w:pPr>
        <w:pStyle w:val="Default"/>
        <w:ind w:left="1440"/>
        <w:rPr>
          <w:rFonts w:ascii="Times New Roman" w:hAnsi="Times New Roman" w:cs="Times New Roman"/>
          <w:sz w:val="22"/>
          <w:szCs w:val="22"/>
          <w:highlight w:val="yellow"/>
        </w:rPr>
      </w:pPr>
      <w:r w:rsidRPr="00D26A63">
        <w:rPr>
          <w:rFonts w:ascii="Times New Roman" w:hAnsi="Times New Roman" w:cs="Times New Roman"/>
          <w:sz w:val="22"/>
          <w:szCs w:val="22"/>
          <w:highlight w:val="yellow"/>
        </w:rPr>
        <w:t>Only members that are recognized by the Chairperson are allowed to speak</w:t>
      </w:r>
      <w:r>
        <w:rPr>
          <w:rFonts w:ascii="Times New Roman" w:hAnsi="Times New Roman" w:cs="Times New Roman"/>
          <w:sz w:val="22"/>
          <w:szCs w:val="22"/>
          <w:highlight w:val="yellow"/>
        </w:rPr>
        <w:t>.</w:t>
      </w:r>
    </w:p>
    <w:p w14:paraId="0462BF11" w14:textId="77777777" w:rsidR="007532EC" w:rsidRPr="00D26A63" w:rsidRDefault="007532EC" w:rsidP="007532EC">
      <w:pPr>
        <w:pStyle w:val="Default"/>
        <w:ind w:left="1440"/>
        <w:rPr>
          <w:rFonts w:ascii="Times New Roman" w:hAnsi="Times New Roman" w:cs="Times New Roman"/>
          <w:sz w:val="22"/>
          <w:szCs w:val="22"/>
          <w:highlight w:val="yellow"/>
        </w:rPr>
      </w:pPr>
    </w:p>
    <w:p w14:paraId="5B48A87F" w14:textId="77777777" w:rsidR="007532EC" w:rsidRPr="00D26A63" w:rsidRDefault="007532EC" w:rsidP="007532EC">
      <w:pPr>
        <w:pStyle w:val="Default"/>
        <w:ind w:left="1440"/>
        <w:rPr>
          <w:rFonts w:ascii="Times New Roman" w:hAnsi="Times New Roman" w:cs="Times New Roman"/>
          <w:sz w:val="22"/>
          <w:szCs w:val="22"/>
          <w:highlight w:val="yellow"/>
        </w:rPr>
      </w:pPr>
      <w:r w:rsidRPr="00D26A63">
        <w:rPr>
          <w:rFonts w:ascii="Times New Roman" w:hAnsi="Times New Roman" w:cs="Times New Roman"/>
          <w:sz w:val="22"/>
          <w:szCs w:val="22"/>
          <w:highlight w:val="yellow"/>
        </w:rPr>
        <w:t>Media: only one camera will be allowed, no flash photography, no noisy equipment, and no close-up photos. Anyone using any equipment, must stay in the designated area.</w:t>
      </w:r>
    </w:p>
    <w:p w14:paraId="0D74E841" w14:textId="77777777" w:rsidR="007532EC" w:rsidRPr="00D26A63" w:rsidRDefault="007532EC" w:rsidP="007532EC">
      <w:pPr>
        <w:pStyle w:val="Default"/>
        <w:ind w:left="1440"/>
        <w:rPr>
          <w:rFonts w:ascii="Times New Roman" w:hAnsi="Times New Roman" w:cs="Times New Roman"/>
          <w:sz w:val="22"/>
          <w:szCs w:val="22"/>
          <w:highlight w:val="yellow"/>
        </w:rPr>
      </w:pPr>
      <w:r w:rsidRPr="00D26A63">
        <w:rPr>
          <w:rFonts w:ascii="Times New Roman" w:hAnsi="Times New Roman" w:cs="Times New Roman"/>
          <w:sz w:val="22"/>
          <w:szCs w:val="22"/>
          <w:highlight w:val="yellow"/>
        </w:rPr>
        <w:t xml:space="preserve">Media and equipment cannot interrupt or interfere with the flow of the meeting. </w:t>
      </w:r>
    </w:p>
    <w:p w14:paraId="58FED077" w14:textId="77777777" w:rsidR="007532EC" w:rsidRDefault="007532EC" w:rsidP="007532EC">
      <w:pPr>
        <w:pStyle w:val="Default"/>
        <w:rPr>
          <w:rFonts w:ascii="Times New Roman" w:hAnsi="Times New Roman" w:cs="Times New Roman"/>
          <w:sz w:val="22"/>
          <w:szCs w:val="22"/>
          <w:highlight w:val="yellow"/>
        </w:rPr>
      </w:pPr>
    </w:p>
    <w:p w14:paraId="429050AE" w14:textId="77777777" w:rsidR="007532EC" w:rsidRPr="00D26A63" w:rsidRDefault="007532EC" w:rsidP="007532EC">
      <w:pPr>
        <w:pStyle w:val="Default"/>
        <w:rPr>
          <w:rFonts w:ascii="Times New Roman" w:hAnsi="Times New Roman" w:cs="Times New Roman"/>
          <w:sz w:val="22"/>
          <w:szCs w:val="22"/>
          <w:highlight w:val="yellow"/>
        </w:rPr>
      </w:pPr>
    </w:p>
    <w:p w14:paraId="3573E8D2" w14:textId="37AF3F67" w:rsidR="007532EC" w:rsidRPr="00A45E0A" w:rsidRDefault="007532EC" w:rsidP="007532EC">
      <w:pPr>
        <w:pStyle w:val="Default"/>
        <w:rPr>
          <w:rFonts w:ascii="Times New Roman" w:hAnsi="Times New Roman" w:cs="Times New Roman"/>
          <w:b/>
          <w:bCs/>
          <w:sz w:val="20"/>
          <w:szCs w:val="20"/>
        </w:rPr>
      </w:pPr>
      <w:r w:rsidRPr="00D26A63">
        <w:rPr>
          <w:rFonts w:ascii="Times New Roman" w:hAnsi="Times New Roman" w:cs="Times New Roman"/>
          <w:sz w:val="22"/>
          <w:szCs w:val="22"/>
          <w:highlight w:val="yellow"/>
        </w:rPr>
        <w:t xml:space="preserve">Section </w:t>
      </w:r>
      <w:r>
        <w:rPr>
          <w:rFonts w:ascii="Times New Roman" w:hAnsi="Times New Roman" w:cs="Times New Roman"/>
          <w:sz w:val="22"/>
          <w:szCs w:val="22"/>
          <w:highlight w:val="yellow"/>
        </w:rPr>
        <w:t>9</w:t>
      </w:r>
      <w:r w:rsidRPr="00D26A63">
        <w:rPr>
          <w:rFonts w:ascii="Times New Roman" w:hAnsi="Times New Roman" w:cs="Times New Roman"/>
          <w:sz w:val="22"/>
          <w:szCs w:val="22"/>
          <w:highlight w:val="yellow"/>
        </w:rPr>
        <w:t xml:space="preserve"> </w:t>
      </w:r>
      <w:r w:rsidRPr="00D26A63">
        <w:rPr>
          <w:rFonts w:ascii="Times New Roman" w:hAnsi="Times New Roman" w:cs="Times New Roman"/>
          <w:sz w:val="22"/>
          <w:szCs w:val="22"/>
          <w:highlight w:val="yellow"/>
        </w:rPr>
        <w:tab/>
      </w:r>
      <w:r w:rsidRPr="00D26A63">
        <w:rPr>
          <w:rFonts w:ascii="Times New Roman" w:hAnsi="Times New Roman" w:cs="Times New Roman"/>
          <w:b/>
          <w:bCs/>
          <w:sz w:val="22"/>
          <w:szCs w:val="22"/>
          <w:highlight w:val="yellow"/>
        </w:rPr>
        <w:t>When sensitive and private matters need to be discussed and minutes</w:t>
      </w:r>
      <w:r w:rsidR="00A45E0A">
        <w:rPr>
          <w:rFonts w:ascii="Times New Roman" w:hAnsi="Times New Roman" w:cs="Times New Roman"/>
          <w:b/>
          <w:bCs/>
          <w:sz w:val="22"/>
          <w:szCs w:val="22"/>
          <w:highlight w:val="yellow"/>
        </w:rPr>
        <w:t xml:space="preserve"> </w:t>
      </w:r>
      <w:r w:rsidR="00A45E0A" w:rsidRPr="00A45E0A">
        <w:rPr>
          <w:rFonts w:ascii="Times New Roman" w:hAnsi="Times New Roman" w:cs="Times New Roman"/>
          <w:b/>
          <w:bCs/>
          <w:sz w:val="22"/>
          <w:szCs w:val="22"/>
        </w:rPr>
        <w:t xml:space="preserve">– </w:t>
      </w:r>
      <w:r w:rsidR="00A45E0A" w:rsidRPr="0079591F">
        <w:rPr>
          <w:rFonts w:ascii="Times New Roman" w:hAnsi="Times New Roman" w:cs="Times New Roman"/>
          <w:b/>
          <w:bCs/>
          <w:i/>
          <w:iCs/>
          <w:sz w:val="20"/>
          <w:szCs w:val="20"/>
          <w:highlight w:val="lightGray"/>
        </w:rPr>
        <w:t>Language for Executive Sessions</w:t>
      </w:r>
    </w:p>
    <w:p w14:paraId="3AB79050" w14:textId="77777777" w:rsidR="007532EC" w:rsidRPr="00D26A63" w:rsidRDefault="007532EC" w:rsidP="007532EC">
      <w:pPr>
        <w:pStyle w:val="Default"/>
        <w:rPr>
          <w:rFonts w:ascii="Times New Roman" w:hAnsi="Times New Roman" w:cs="Times New Roman"/>
          <w:b/>
          <w:bCs/>
          <w:sz w:val="22"/>
          <w:szCs w:val="22"/>
          <w:highlight w:val="yellow"/>
        </w:rPr>
      </w:pPr>
    </w:p>
    <w:p w14:paraId="2F28269A" w14:textId="592036F8" w:rsidR="007532EC" w:rsidRDefault="007532EC" w:rsidP="007532EC">
      <w:pPr>
        <w:pStyle w:val="Default"/>
        <w:ind w:left="1440"/>
        <w:rPr>
          <w:rFonts w:ascii="Times New Roman" w:hAnsi="Times New Roman" w:cs="Times New Roman"/>
          <w:sz w:val="22"/>
          <w:szCs w:val="22"/>
          <w:highlight w:val="yellow"/>
        </w:rPr>
      </w:pPr>
      <w:r w:rsidRPr="00D26A63">
        <w:rPr>
          <w:rFonts w:ascii="Times New Roman" w:hAnsi="Times New Roman" w:cs="Times New Roman"/>
          <w:sz w:val="22"/>
          <w:szCs w:val="22"/>
          <w:highlight w:val="yellow"/>
        </w:rPr>
        <w:t>Executive Session may occur when matters of sensitivity of privacy needs to be discussed. When an Executive Session is invoked, the members of the SLT will leave and discuss those matters in another location. When the members are done discussing sensitive information, they will return to the SLT meeting room. Visitors, including the media must remain where they are and not allowed access to the Executive Session meetings or it’s minutes. (Executive Sessions will have separate minutes from the public SLT minutes).</w:t>
      </w:r>
    </w:p>
    <w:p w14:paraId="206875E3" w14:textId="7D55371D" w:rsidR="00A45E0A" w:rsidRPr="00D26A63" w:rsidRDefault="00A45E0A" w:rsidP="00AE54ED">
      <w:pPr>
        <w:pStyle w:val="Default"/>
        <w:tabs>
          <w:tab w:val="left" w:pos="5319"/>
        </w:tabs>
        <w:rPr>
          <w:rFonts w:ascii="Times New Roman" w:hAnsi="Times New Roman" w:cs="Times New Roman"/>
          <w:sz w:val="22"/>
          <w:szCs w:val="22"/>
          <w:highlight w:val="yellow"/>
        </w:rPr>
      </w:pPr>
    </w:p>
    <w:p w14:paraId="01C27CA7" w14:textId="77777777" w:rsidR="00547304" w:rsidRPr="000E171C" w:rsidRDefault="00547304" w:rsidP="00A45E0A">
      <w:pPr>
        <w:pStyle w:val="Default"/>
        <w:rPr>
          <w:rFonts w:ascii="Times New Roman" w:hAnsi="Times New Roman" w:cs="Times New Roman"/>
          <w:sz w:val="22"/>
          <w:szCs w:val="22"/>
          <w:u w:val="thick"/>
        </w:rPr>
      </w:pPr>
    </w:p>
    <w:p w14:paraId="69BCAC80" w14:textId="77777777" w:rsidR="00A45E0A" w:rsidRPr="000E171C" w:rsidRDefault="00A45E0A" w:rsidP="00A45E0A">
      <w:pPr>
        <w:pStyle w:val="Default"/>
        <w:jc w:val="center"/>
        <w:outlineLvl w:val="0"/>
        <w:rPr>
          <w:rFonts w:ascii="Times New Roman" w:hAnsi="Times New Roman" w:cs="Times New Roman"/>
          <w:sz w:val="22"/>
          <w:szCs w:val="22"/>
          <w:u w:val="thick"/>
        </w:rPr>
      </w:pPr>
      <w:r w:rsidRPr="000E171C">
        <w:rPr>
          <w:rFonts w:ascii="Times New Roman" w:hAnsi="Times New Roman" w:cs="Times New Roman"/>
          <w:sz w:val="22"/>
          <w:szCs w:val="22"/>
          <w:u w:val="thick"/>
        </w:rPr>
        <w:t>Article IV – Removal of a School Leadership Team Member</w:t>
      </w:r>
    </w:p>
    <w:p w14:paraId="06328D09" w14:textId="77777777" w:rsidR="00A45E0A" w:rsidRPr="00B26A12" w:rsidRDefault="00A45E0A" w:rsidP="00A45E0A">
      <w:pPr>
        <w:pStyle w:val="Default"/>
        <w:rPr>
          <w:rFonts w:ascii="Times New Roman" w:hAnsi="Times New Roman" w:cs="Times New Roman"/>
          <w:sz w:val="22"/>
          <w:szCs w:val="22"/>
        </w:rPr>
      </w:pPr>
    </w:p>
    <w:p w14:paraId="5C594046" w14:textId="607AF0A9" w:rsidR="00A45E0A" w:rsidRPr="00B26A12" w:rsidRDefault="00A45E0A" w:rsidP="00A45E0A">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1 </w:t>
      </w:r>
      <w:r w:rsidRPr="00B26A12">
        <w:rPr>
          <w:rFonts w:ascii="Times New Roman" w:hAnsi="Times New Roman" w:cs="Times New Roman"/>
          <w:sz w:val="22"/>
          <w:szCs w:val="22"/>
        </w:rPr>
        <w:tab/>
      </w:r>
      <w:r w:rsidRPr="001C7F5D">
        <w:rPr>
          <w:rFonts w:ascii="Times New Roman" w:hAnsi="Times New Roman" w:cs="Times New Roman"/>
          <w:b/>
          <w:bCs/>
          <w:sz w:val="22"/>
          <w:szCs w:val="22"/>
        </w:rPr>
        <w:t>Removal Process</w:t>
      </w:r>
      <w:r w:rsidRPr="00B26A12">
        <w:rPr>
          <w:rFonts w:ascii="Times New Roman" w:hAnsi="Times New Roman" w:cs="Times New Roman"/>
          <w:sz w:val="22"/>
          <w:szCs w:val="22"/>
        </w:rPr>
        <w:t xml:space="preserve"> </w:t>
      </w:r>
      <w:r>
        <w:rPr>
          <w:rFonts w:ascii="Times New Roman" w:hAnsi="Times New Roman" w:cs="Times New Roman"/>
          <w:sz w:val="22"/>
          <w:szCs w:val="22"/>
        </w:rPr>
        <w:t xml:space="preserve">– </w:t>
      </w:r>
      <w:r w:rsidR="00AE5563" w:rsidRPr="0079591F">
        <w:rPr>
          <w:rFonts w:ascii="Times New Roman" w:hAnsi="Times New Roman" w:cs="Times New Roman"/>
          <w:b/>
          <w:bCs/>
          <w:i/>
          <w:iCs/>
          <w:sz w:val="20"/>
          <w:szCs w:val="20"/>
          <w:highlight w:val="lightGray"/>
        </w:rPr>
        <w:t>Establish the number of meetings missed for removal</w:t>
      </w:r>
    </w:p>
    <w:p w14:paraId="6703AB7F" w14:textId="77777777" w:rsidR="00A45E0A" w:rsidRPr="00B26A12" w:rsidRDefault="00A45E0A" w:rsidP="00A45E0A">
      <w:pPr>
        <w:pStyle w:val="Default"/>
        <w:rPr>
          <w:rFonts w:ascii="Times New Roman" w:hAnsi="Times New Roman" w:cs="Times New Roman"/>
          <w:sz w:val="22"/>
          <w:szCs w:val="22"/>
        </w:rPr>
      </w:pPr>
    </w:p>
    <w:p w14:paraId="12D720D3" w14:textId="77777777" w:rsidR="00A45E0A" w:rsidRPr="00B26A12" w:rsidRDefault="00A45E0A" w:rsidP="00A45E0A">
      <w:pPr>
        <w:pStyle w:val="Default"/>
        <w:ind w:left="1440"/>
        <w:rPr>
          <w:rFonts w:ascii="Times New Roman" w:hAnsi="Times New Roman" w:cs="Times New Roman"/>
          <w:b/>
          <w:sz w:val="22"/>
          <w:szCs w:val="22"/>
        </w:rPr>
      </w:pPr>
      <w:r w:rsidRPr="00B26A12">
        <w:rPr>
          <w:rFonts w:ascii="Times New Roman" w:hAnsi="Times New Roman" w:cs="Times New Roman"/>
          <w:sz w:val="22"/>
          <w:szCs w:val="22"/>
        </w:rPr>
        <w:t xml:space="preserve">Team members who fail to attend </w:t>
      </w:r>
      <w:r w:rsidRPr="00AE54ED">
        <w:rPr>
          <w:rFonts w:ascii="Times New Roman" w:hAnsi="Times New Roman" w:cs="Times New Roman"/>
          <w:b/>
          <w:sz w:val="22"/>
          <w:szCs w:val="22"/>
          <w:highlight w:val="green"/>
          <w:u w:val="single"/>
        </w:rPr>
        <w:t>two</w:t>
      </w:r>
      <w:r w:rsidRPr="00AE54ED">
        <w:rPr>
          <w:rFonts w:ascii="Times New Roman" w:hAnsi="Times New Roman" w:cs="Times New Roman"/>
          <w:b/>
          <w:sz w:val="22"/>
          <w:szCs w:val="22"/>
          <w:highlight w:val="green"/>
        </w:rPr>
        <w:t xml:space="preserve"> (2)</w:t>
      </w:r>
      <w:r w:rsidRPr="004A7422">
        <w:rPr>
          <w:rFonts w:ascii="Times New Roman" w:hAnsi="Times New Roman" w:cs="Times New Roman"/>
          <w:b/>
          <w:bCs/>
          <w:sz w:val="22"/>
          <w:szCs w:val="22"/>
        </w:rPr>
        <w:t xml:space="preserve"> </w:t>
      </w:r>
      <w:r w:rsidRPr="00B26A12">
        <w:rPr>
          <w:rFonts w:ascii="Times New Roman" w:hAnsi="Times New Roman" w:cs="Times New Roman"/>
          <w:sz w:val="22"/>
          <w:szCs w:val="22"/>
        </w:rPr>
        <w:t>meetings without rendering in writing a good and valid excuse, or fail to perform their roles and responsibilities as outlined in these bylaws, or behave in a manner that is disruptive and undermining to the work o</w:t>
      </w:r>
      <w:r>
        <w:rPr>
          <w:rFonts w:ascii="Times New Roman" w:hAnsi="Times New Roman" w:cs="Times New Roman"/>
          <w:sz w:val="22"/>
          <w:szCs w:val="22"/>
        </w:rPr>
        <w:t>f the t</w:t>
      </w:r>
      <w:r w:rsidRPr="00B26A12">
        <w:rPr>
          <w:rFonts w:ascii="Times New Roman" w:hAnsi="Times New Roman" w:cs="Times New Roman"/>
          <w:sz w:val="22"/>
          <w:szCs w:val="22"/>
        </w:rPr>
        <w:t xml:space="preserve">eam will be removed by consensus of the remaining team </w:t>
      </w:r>
      <w:r>
        <w:rPr>
          <w:rFonts w:ascii="Times New Roman" w:hAnsi="Times New Roman" w:cs="Times New Roman"/>
          <w:sz w:val="22"/>
          <w:szCs w:val="22"/>
        </w:rPr>
        <w:t>members. The School Leadership T</w:t>
      </w:r>
      <w:r w:rsidRPr="00B26A12">
        <w:rPr>
          <w:rFonts w:ascii="Times New Roman" w:hAnsi="Times New Roman" w:cs="Times New Roman"/>
          <w:sz w:val="22"/>
          <w:szCs w:val="22"/>
        </w:rPr>
        <w:t>eam must have a quorum of members present and reach unanimous agreement when deciding to remove a member. The member shall be provided a written notice of the Team’s decision. The letter shall include the reason for the removal and the member’s right to appeal the decision. The letter shall be signed by the Chairperson or Co-Chairpersons and shall be sent by registered return receipt mail delivery to ensure proper notification and receipt</w:t>
      </w:r>
    </w:p>
    <w:p w14:paraId="6212F187" w14:textId="77777777" w:rsidR="00A45E0A" w:rsidRPr="00B26A12" w:rsidRDefault="00A45E0A" w:rsidP="00A45E0A">
      <w:pPr>
        <w:pStyle w:val="Default"/>
        <w:ind w:left="1440"/>
        <w:rPr>
          <w:rFonts w:ascii="Times New Roman" w:hAnsi="Times New Roman" w:cs="Times New Roman"/>
          <w:sz w:val="22"/>
          <w:szCs w:val="22"/>
        </w:rPr>
      </w:pPr>
    </w:p>
    <w:p w14:paraId="0BC8AEB3" w14:textId="4FF6804D" w:rsidR="00A45E0A" w:rsidRDefault="00A45E0A" w:rsidP="00A45E0A">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2 </w:t>
      </w:r>
      <w:r w:rsidRPr="00B26A12">
        <w:rPr>
          <w:rFonts w:ascii="Times New Roman" w:hAnsi="Times New Roman" w:cs="Times New Roman"/>
          <w:sz w:val="22"/>
          <w:szCs w:val="22"/>
        </w:rPr>
        <w:tab/>
      </w:r>
      <w:r w:rsidRPr="006A1ECB">
        <w:rPr>
          <w:rFonts w:ascii="Times New Roman" w:hAnsi="Times New Roman" w:cs="Times New Roman"/>
          <w:b/>
          <w:bCs/>
          <w:sz w:val="22"/>
          <w:szCs w:val="22"/>
        </w:rPr>
        <w:t>Filling a Vacancy</w:t>
      </w:r>
      <w:r w:rsidRPr="00B26A12">
        <w:rPr>
          <w:rFonts w:ascii="Times New Roman" w:hAnsi="Times New Roman" w:cs="Times New Roman"/>
          <w:sz w:val="22"/>
          <w:szCs w:val="22"/>
        </w:rPr>
        <w:t xml:space="preserve"> </w:t>
      </w:r>
      <w:r w:rsidR="00AE5563">
        <w:rPr>
          <w:rFonts w:ascii="Times New Roman" w:hAnsi="Times New Roman" w:cs="Times New Roman"/>
          <w:sz w:val="22"/>
          <w:szCs w:val="22"/>
        </w:rPr>
        <w:t xml:space="preserve">– </w:t>
      </w:r>
      <w:r w:rsidR="00AE5563" w:rsidRPr="0079591F">
        <w:rPr>
          <w:rFonts w:ascii="Times New Roman" w:hAnsi="Times New Roman" w:cs="Times New Roman"/>
          <w:b/>
          <w:bCs/>
          <w:i/>
          <w:iCs/>
          <w:sz w:val="20"/>
          <w:szCs w:val="20"/>
          <w:highlight w:val="lightGray"/>
        </w:rPr>
        <w:t>language for members filling a vacancy to understand the term they complete</w:t>
      </w:r>
    </w:p>
    <w:p w14:paraId="2CE2B6A9" w14:textId="77777777" w:rsidR="00A45E0A" w:rsidRPr="00B26A12" w:rsidRDefault="00A45E0A" w:rsidP="00A45E0A">
      <w:pPr>
        <w:pStyle w:val="Default"/>
        <w:rPr>
          <w:rFonts w:ascii="Times New Roman" w:hAnsi="Times New Roman" w:cs="Times New Roman"/>
          <w:sz w:val="22"/>
          <w:szCs w:val="22"/>
        </w:rPr>
      </w:pPr>
    </w:p>
    <w:p w14:paraId="10863CA0" w14:textId="77777777" w:rsidR="00A45E0A" w:rsidRDefault="00A45E0A" w:rsidP="00A45E0A">
      <w:pPr>
        <w:pStyle w:val="Default"/>
        <w:ind w:left="1440"/>
        <w:rPr>
          <w:rFonts w:ascii="Times New Roman" w:hAnsi="Times New Roman" w:cs="Times New Roman"/>
          <w:sz w:val="22"/>
          <w:szCs w:val="22"/>
        </w:rPr>
      </w:pPr>
      <w:r w:rsidRPr="00B26A12">
        <w:rPr>
          <w:rFonts w:ascii="Times New Roman" w:hAnsi="Times New Roman" w:cs="Times New Roman"/>
          <w:sz w:val="22"/>
          <w:szCs w:val="22"/>
        </w:rPr>
        <w:t>When a member resigns or is removed, the vacancy will be advertised to the appropriate constituent group and an election will be held in</w:t>
      </w:r>
      <w:r>
        <w:rPr>
          <w:rFonts w:ascii="Times New Roman" w:hAnsi="Times New Roman" w:cs="Times New Roman"/>
          <w:sz w:val="22"/>
          <w:szCs w:val="22"/>
        </w:rPr>
        <w:t xml:space="preserve"> accordance with these bylaws. </w:t>
      </w:r>
      <w:bookmarkStart w:id="10" w:name="_Hlk114489677"/>
      <w:r w:rsidRPr="00D26A63">
        <w:rPr>
          <w:rFonts w:ascii="Times New Roman" w:hAnsi="Times New Roman" w:cs="Times New Roman"/>
          <w:sz w:val="22"/>
          <w:szCs w:val="22"/>
          <w:highlight w:val="yellow"/>
        </w:rPr>
        <w:t>When the new member is elected, they will complete the remainder of the term.</w:t>
      </w:r>
    </w:p>
    <w:bookmarkEnd w:id="10"/>
    <w:p w14:paraId="08D087B1" w14:textId="77777777" w:rsidR="00A45E0A" w:rsidRPr="00B26A12" w:rsidRDefault="00A45E0A" w:rsidP="00A45E0A">
      <w:pPr>
        <w:pStyle w:val="Default"/>
        <w:rPr>
          <w:rFonts w:ascii="Times New Roman" w:hAnsi="Times New Roman" w:cs="Times New Roman"/>
          <w:sz w:val="22"/>
          <w:szCs w:val="22"/>
        </w:rPr>
      </w:pPr>
    </w:p>
    <w:p w14:paraId="42F2424E" w14:textId="1619530A" w:rsidR="00A45E0A" w:rsidRPr="00AE5563" w:rsidRDefault="00A45E0A" w:rsidP="00A45E0A">
      <w:pPr>
        <w:pStyle w:val="Default"/>
        <w:jc w:val="center"/>
        <w:outlineLvl w:val="0"/>
        <w:rPr>
          <w:rFonts w:ascii="Times New Roman" w:hAnsi="Times New Roman" w:cs="Times New Roman"/>
          <w:sz w:val="20"/>
          <w:szCs w:val="20"/>
          <w:highlight w:val="green"/>
        </w:rPr>
      </w:pPr>
      <w:r w:rsidRPr="002F2677">
        <w:rPr>
          <w:rFonts w:ascii="Times New Roman" w:hAnsi="Times New Roman" w:cs="Times New Roman"/>
          <w:sz w:val="22"/>
          <w:szCs w:val="22"/>
          <w:highlight w:val="green"/>
          <w:u w:val="thick"/>
        </w:rPr>
        <w:t>Article V – Decision-Making</w:t>
      </w:r>
      <w:r w:rsidR="00AE5563" w:rsidRPr="00AE5563">
        <w:rPr>
          <w:rFonts w:ascii="Times New Roman" w:hAnsi="Times New Roman" w:cs="Times New Roman"/>
          <w:sz w:val="22"/>
          <w:szCs w:val="22"/>
        </w:rPr>
        <w:t xml:space="preserve"> – </w:t>
      </w:r>
      <w:r w:rsidR="00AE5563" w:rsidRPr="0079591F">
        <w:rPr>
          <w:rFonts w:ascii="Times New Roman" w:hAnsi="Times New Roman" w:cs="Times New Roman"/>
          <w:b/>
          <w:bCs/>
          <w:i/>
          <w:iCs/>
          <w:sz w:val="20"/>
          <w:szCs w:val="20"/>
          <w:highlight w:val="lightGray"/>
        </w:rPr>
        <w:t>Establish the primary means of consensus-based decisions</w:t>
      </w:r>
    </w:p>
    <w:p w14:paraId="62E67C3B" w14:textId="77777777" w:rsidR="00A45E0A" w:rsidRDefault="00A45E0A" w:rsidP="00A45E0A">
      <w:pPr>
        <w:pStyle w:val="Default"/>
        <w:outlineLvl w:val="0"/>
        <w:rPr>
          <w:rFonts w:ascii="Times New Roman" w:hAnsi="Times New Roman" w:cs="Times New Roman"/>
          <w:sz w:val="22"/>
          <w:szCs w:val="22"/>
          <w:highlight w:val="green"/>
          <w:u w:val="thick"/>
        </w:rPr>
      </w:pPr>
    </w:p>
    <w:p w14:paraId="3F38D1BA" w14:textId="77777777" w:rsidR="00A45E0A" w:rsidRDefault="00A45E0A" w:rsidP="00A45E0A">
      <w:pPr>
        <w:pStyle w:val="Default"/>
        <w:spacing w:before="100" w:after="100"/>
        <w:ind w:left="1440" w:hanging="1440"/>
        <w:rPr>
          <w:rFonts w:ascii="Times New Roman" w:hAnsi="Times New Roman" w:cs="Times New Roman"/>
          <w:b/>
          <w:sz w:val="22"/>
          <w:szCs w:val="22"/>
        </w:rPr>
      </w:pPr>
      <w:r w:rsidRPr="00AE54ED">
        <w:rPr>
          <w:rFonts w:ascii="Times New Roman" w:hAnsi="Times New Roman" w:cs="Times New Roman"/>
          <w:sz w:val="22"/>
          <w:szCs w:val="22"/>
          <w:highlight w:val="red"/>
        </w:rPr>
        <w:t>Section 1</w:t>
      </w:r>
      <w:r w:rsidRPr="00B26A12">
        <w:rPr>
          <w:rFonts w:ascii="Times New Roman" w:hAnsi="Times New Roman" w:cs="Times New Roman"/>
          <w:sz w:val="22"/>
          <w:szCs w:val="22"/>
        </w:rPr>
        <w:t xml:space="preserve"> </w:t>
      </w:r>
      <w:r w:rsidRPr="00B26A12">
        <w:rPr>
          <w:rFonts w:ascii="Times New Roman" w:hAnsi="Times New Roman" w:cs="Times New Roman"/>
          <w:sz w:val="22"/>
          <w:szCs w:val="22"/>
        </w:rPr>
        <w:tab/>
      </w:r>
      <w:r w:rsidRPr="001C35DB">
        <w:rPr>
          <w:rFonts w:ascii="Times New Roman" w:hAnsi="Times New Roman" w:cs="Times New Roman"/>
          <w:b/>
          <w:sz w:val="22"/>
          <w:szCs w:val="22"/>
        </w:rPr>
        <w:t>[</w:t>
      </w:r>
      <w:r>
        <w:rPr>
          <w:rFonts w:ascii="Times New Roman" w:hAnsi="Times New Roman" w:cs="Times New Roman"/>
          <w:b/>
          <w:sz w:val="22"/>
          <w:szCs w:val="22"/>
        </w:rPr>
        <w:t>C</w:t>
      </w:r>
      <w:r w:rsidRPr="00B26A12">
        <w:rPr>
          <w:rFonts w:ascii="Times New Roman" w:hAnsi="Times New Roman" w:cs="Times New Roman"/>
          <w:b/>
          <w:sz w:val="22"/>
          <w:szCs w:val="22"/>
        </w:rPr>
        <w:t>onsensus-based decision</w:t>
      </w:r>
      <w:r>
        <w:rPr>
          <w:rFonts w:ascii="Times New Roman" w:hAnsi="Times New Roman" w:cs="Times New Roman"/>
          <w:b/>
          <w:sz w:val="22"/>
          <w:szCs w:val="22"/>
        </w:rPr>
        <w:t xml:space="preserve">-making must be the primary means of making School Leadership Team decisions. Consensus should be defined as reaching an agreement acceptable to all members. </w:t>
      </w:r>
      <w:r w:rsidRPr="00B26A12">
        <w:rPr>
          <w:rFonts w:ascii="Times New Roman" w:hAnsi="Times New Roman" w:cs="Times New Roman"/>
          <w:sz w:val="22"/>
          <w:szCs w:val="22"/>
        </w:rPr>
        <w:t xml:space="preserve"> </w:t>
      </w:r>
      <w:r w:rsidRPr="001C35DB">
        <w:rPr>
          <w:rFonts w:ascii="Times New Roman" w:hAnsi="Times New Roman" w:cs="Times New Roman"/>
          <w:b/>
          <w:sz w:val="22"/>
          <w:szCs w:val="22"/>
        </w:rPr>
        <w:t>The team should develop methods for engaging in a collaborative problem-solving and solution seeking and, when necessary, effective conflict resolution strategies. The agreed upon procedures should be summarized here.]</w:t>
      </w:r>
    </w:p>
    <w:p w14:paraId="0B6EC2FD" w14:textId="32C80425" w:rsidR="00A45E0A" w:rsidRDefault="00A45E0A" w:rsidP="00A429A3">
      <w:pPr>
        <w:pStyle w:val="Default"/>
        <w:spacing w:before="100" w:after="100"/>
        <w:rPr>
          <w:rFonts w:asciiTheme="majorBidi" w:hAnsiTheme="majorBidi" w:cstheme="majorBidi"/>
          <w:bCs/>
          <w:sz w:val="22"/>
          <w:szCs w:val="22"/>
          <w:highlight w:val="green"/>
        </w:rPr>
      </w:pPr>
      <w:r w:rsidRPr="00876CE8">
        <w:rPr>
          <w:rFonts w:asciiTheme="majorBidi" w:hAnsiTheme="majorBidi" w:cstheme="majorBidi"/>
          <w:bCs/>
          <w:sz w:val="22"/>
          <w:szCs w:val="22"/>
        </w:rPr>
        <w:tab/>
      </w:r>
      <w:r w:rsidRPr="00876CE8">
        <w:rPr>
          <w:rFonts w:asciiTheme="majorBidi" w:hAnsiTheme="majorBidi" w:cstheme="majorBidi"/>
          <w:bCs/>
          <w:sz w:val="22"/>
          <w:szCs w:val="22"/>
        </w:rPr>
        <w:tab/>
      </w:r>
      <w:r w:rsidRPr="00876CE8">
        <w:rPr>
          <w:rFonts w:asciiTheme="majorBidi" w:hAnsiTheme="majorBidi" w:cstheme="majorBidi"/>
          <w:bCs/>
          <w:sz w:val="22"/>
          <w:szCs w:val="22"/>
        </w:rPr>
        <w:tab/>
      </w:r>
      <w:r w:rsidRPr="00876CE8">
        <w:rPr>
          <w:rFonts w:asciiTheme="majorBidi" w:hAnsiTheme="majorBidi" w:cstheme="majorBidi"/>
          <w:bCs/>
          <w:sz w:val="22"/>
          <w:szCs w:val="22"/>
        </w:rPr>
        <w:tab/>
      </w:r>
      <w:r w:rsidRPr="00876CE8">
        <w:rPr>
          <w:rFonts w:asciiTheme="majorBidi" w:hAnsiTheme="majorBidi" w:cstheme="majorBidi"/>
          <w:bCs/>
          <w:sz w:val="22"/>
          <w:szCs w:val="22"/>
        </w:rPr>
        <w:tab/>
      </w:r>
      <w:r w:rsidRPr="00876CE8">
        <w:rPr>
          <w:rFonts w:asciiTheme="majorBidi" w:hAnsiTheme="majorBidi" w:cstheme="majorBidi"/>
          <w:bCs/>
          <w:sz w:val="22"/>
          <w:szCs w:val="22"/>
        </w:rPr>
        <w:tab/>
      </w:r>
      <w:r w:rsidRPr="00876CE8">
        <w:rPr>
          <w:rFonts w:asciiTheme="majorBidi" w:hAnsiTheme="majorBidi" w:cstheme="majorBidi"/>
          <w:bCs/>
          <w:sz w:val="22"/>
          <w:szCs w:val="22"/>
        </w:rPr>
        <w:tab/>
      </w:r>
      <w:bookmarkStart w:id="11" w:name="_Hlk114638776"/>
      <w:r>
        <w:rPr>
          <w:rFonts w:asciiTheme="majorBidi" w:hAnsiTheme="majorBidi" w:cstheme="majorBidi"/>
          <w:bCs/>
          <w:sz w:val="22"/>
          <w:szCs w:val="22"/>
          <w:highlight w:val="green"/>
        </w:rPr>
        <w:t xml:space="preserve"> (</w:t>
      </w:r>
      <w:proofErr w:type="gramStart"/>
      <w:r>
        <w:rPr>
          <w:rFonts w:asciiTheme="majorBidi" w:hAnsiTheme="majorBidi" w:cstheme="majorBidi"/>
          <w:bCs/>
          <w:sz w:val="22"/>
          <w:szCs w:val="22"/>
          <w:highlight w:val="green"/>
        </w:rPr>
        <w:t>insert</w:t>
      </w:r>
      <w:proofErr w:type="gramEnd"/>
      <w:r>
        <w:rPr>
          <w:rFonts w:asciiTheme="majorBidi" w:hAnsiTheme="majorBidi" w:cstheme="majorBidi"/>
          <w:bCs/>
          <w:sz w:val="22"/>
          <w:szCs w:val="22"/>
          <w:highlight w:val="green"/>
        </w:rPr>
        <w:t xml:space="preserve"> language)</w:t>
      </w:r>
      <w:bookmarkEnd w:id="11"/>
    </w:p>
    <w:p w14:paraId="333B2553" w14:textId="77777777" w:rsidR="00A45E0A" w:rsidRPr="001C7F5D" w:rsidRDefault="00A45E0A" w:rsidP="00A45E0A">
      <w:pPr>
        <w:pStyle w:val="Default"/>
        <w:spacing w:before="100"/>
        <w:ind w:left="1440" w:hanging="1440"/>
        <w:rPr>
          <w:rFonts w:asciiTheme="majorBidi" w:hAnsiTheme="majorBidi" w:cstheme="majorBidi"/>
          <w:bCs/>
          <w:sz w:val="22"/>
          <w:szCs w:val="22"/>
        </w:rPr>
      </w:pPr>
      <w:r w:rsidRPr="002F2677">
        <w:rPr>
          <w:rFonts w:asciiTheme="majorBidi" w:hAnsiTheme="majorBidi" w:cstheme="majorBidi"/>
          <w:bCs/>
          <w:sz w:val="22"/>
          <w:szCs w:val="22"/>
          <w:highlight w:val="green"/>
        </w:rPr>
        <w:t>Section 1</w:t>
      </w:r>
      <w:r w:rsidRPr="002F2677">
        <w:rPr>
          <w:rFonts w:asciiTheme="majorBidi" w:hAnsiTheme="majorBidi" w:cstheme="majorBidi"/>
          <w:bCs/>
          <w:sz w:val="22"/>
          <w:szCs w:val="22"/>
          <w:highlight w:val="green"/>
        </w:rPr>
        <w:tab/>
      </w:r>
      <w:bookmarkStart w:id="12" w:name="_Hlk114489593"/>
      <w:r w:rsidRPr="002F2677">
        <w:rPr>
          <w:rFonts w:asciiTheme="majorBidi" w:hAnsiTheme="majorBidi" w:cstheme="majorBidi"/>
          <w:bCs/>
          <w:sz w:val="22"/>
          <w:szCs w:val="22"/>
          <w:highlight w:val="green"/>
        </w:rPr>
        <w:t>In the September meeting, the SLT will determine norms for the community discussion. Discussions will adhere to the norms. Consensus-based decision-making must be the primary means of making School Leadership Team decisions. Consensus should be defined as reaching an agreement acceptable to all members. The team should develop methods for engaging in collaborative problem-solving and solution seeking and, when necessary, effective conflict resolution strategies</w:t>
      </w:r>
      <w:r>
        <w:rPr>
          <w:rFonts w:asciiTheme="majorBidi" w:hAnsiTheme="majorBidi" w:cstheme="majorBidi"/>
          <w:bCs/>
          <w:sz w:val="22"/>
          <w:szCs w:val="22"/>
          <w:highlight w:val="green"/>
        </w:rPr>
        <w:t xml:space="preserve">. </w:t>
      </w:r>
      <w:bookmarkEnd w:id="12"/>
    </w:p>
    <w:p w14:paraId="7F13C192" w14:textId="77777777" w:rsidR="00A45E0A" w:rsidRDefault="00A45E0A" w:rsidP="00A45E0A">
      <w:pPr>
        <w:pStyle w:val="Default"/>
        <w:spacing w:before="100" w:after="100"/>
        <w:ind w:left="1440" w:hanging="1440"/>
        <w:rPr>
          <w:rFonts w:asciiTheme="majorBidi" w:hAnsiTheme="majorBidi" w:cstheme="majorBidi"/>
          <w:bCs/>
          <w:sz w:val="22"/>
          <w:szCs w:val="22"/>
        </w:rPr>
      </w:pPr>
    </w:p>
    <w:p w14:paraId="33F60C97" w14:textId="5374D62C" w:rsidR="00A45E0A" w:rsidRPr="002F2677" w:rsidRDefault="00A45E0A" w:rsidP="00A45E0A">
      <w:pPr>
        <w:pStyle w:val="Default"/>
        <w:spacing w:before="100" w:after="100"/>
        <w:ind w:left="1440" w:hanging="1440"/>
        <w:rPr>
          <w:rFonts w:asciiTheme="majorBidi" w:hAnsiTheme="majorBidi" w:cstheme="majorBidi"/>
          <w:bCs/>
          <w:sz w:val="22"/>
          <w:szCs w:val="22"/>
          <w:highlight w:val="yellow"/>
        </w:rPr>
      </w:pPr>
      <w:bookmarkStart w:id="13" w:name="_Hlk114483622"/>
      <w:r w:rsidRPr="002F2677">
        <w:rPr>
          <w:rFonts w:asciiTheme="majorBidi" w:hAnsiTheme="majorBidi" w:cstheme="majorBidi"/>
          <w:bCs/>
          <w:sz w:val="22"/>
          <w:szCs w:val="22"/>
          <w:highlight w:val="yellow"/>
        </w:rPr>
        <w:t>Section 2</w:t>
      </w:r>
      <w:r w:rsidRPr="002F2677">
        <w:rPr>
          <w:rFonts w:asciiTheme="majorBidi" w:hAnsiTheme="majorBidi" w:cstheme="majorBidi"/>
          <w:bCs/>
          <w:sz w:val="22"/>
          <w:szCs w:val="22"/>
          <w:highlight w:val="yellow"/>
        </w:rPr>
        <w:tab/>
      </w:r>
      <w:r w:rsidRPr="002F2677">
        <w:rPr>
          <w:rFonts w:asciiTheme="majorBidi" w:hAnsiTheme="majorBidi" w:cstheme="majorBidi"/>
          <w:b/>
          <w:sz w:val="22"/>
          <w:szCs w:val="22"/>
          <w:highlight w:val="yellow"/>
        </w:rPr>
        <w:t>Making Informed Decisions About Educational or Budgetary Issues:</w:t>
      </w:r>
    </w:p>
    <w:p w14:paraId="014DD98C" w14:textId="77777777" w:rsidR="00A45E0A" w:rsidRPr="002F2677" w:rsidRDefault="00A45E0A" w:rsidP="00A45E0A">
      <w:pPr>
        <w:pStyle w:val="Default"/>
        <w:spacing w:before="100" w:after="100"/>
        <w:ind w:left="1440"/>
        <w:rPr>
          <w:rFonts w:asciiTheme="majorBidi" w:hAnsiTheme="majorBidi" w:cstheme="majorBidi"/>
          <w:bCs/>
          <w:sz w:val="22"/>
          <w:szCs w:val="22"/>
          <w:highlight w:val="yellow"/>
        </w:rPr>
      </w:pPr>
      <w:r w:rsidRPr="002F2677">
        <w:rPr>
          <w:rFonts w:asciiTheme="majorBidi" w:hAnsiTheme="majorBidi" w:cstheme="majorBidi"/>
          <w:bCs/>
          <w:sz w:val="22"/>
          <w:szCs w:val="22"/>
          <w:highlight w:val="yellow"/>
        </w:rPr>
        <w:t>The School Leadership Team shall work collaboratively in making informed decisions concerning educational or budgetary issues. The team will seek out and attend seminars/workshops to become informed on topics. Agenda items will be clarified prior to discussion</w:t>
      </w:r>
    </w:p>
    <w:p w14:paraId="229F776C" w14:textId="77777777" w:rsidR="00A45E0A" w:rsidRPr="002F2677" w:rsidRDefault="00A45E0A" w:rsidP="00A45E0A">
      <w:pPr>
        <w:pStyle w:val="Default"/>
        <w:spacing w:before="100" w:after="100"/>
        <w:ind w:left="1440" w:hanging="1440"/>
        <w:rPr>
          <w:rFonts w:asciiTheme="majorBidi" w:hAnsiTheme="majorBidi" w:cstheme="majorBidi"/>
          <w:bCs/>
          <w:sz w:val="22"/>
          <w:szCs w:val="22"/>
          <w:highlight w:val="yellow"/>
        </w:rPr>
      </w:pPr>
    </w:p>
    <w:p w14:paraId="5AB5407A" w14:textId="77777777" w:rsidR="00A45E0A" w:rsidRPr="002F2677" w:rsidRDefault="00A45E0A" w:rsidP="00A45E0A">
      <w:pPr>
        <w:pStyle w:val="Default"/>
        <w:spacing w:after="100"/>
        <w:ind w:left="1440" w:hanging="1440"/>
        <w:rPr>
          <w:rFonts w:asciiTheme="majorBidi" w:hAnsiTheme="majorBidi" w:cstheme="majorBidi"/>
          <w:b/>
          <w:sz w:val="22"/>
          <w:szCs w:val="22"/>
          <w:highlight w:val="yellow"/>
        </w:rPr>
      </w:pPr>
      <w:r w:rsidRPr="002F2677">
        <w:rPr>
          <w:rFonts w:asciiTheme="majorBidi" w:hAnsiTheme="majorBidi" w:cstheme="majorBidi"/>
          <w:bCs/>
          <w:sz w:val="22"/>
          <w:szCs w:val="22"/>
          <w:highlight w:val="yellow"/>
        </w:rPr>
        <w:t xml:space="preserve">Section 3 </w:t>
      </w:r>
      <w:r w:rsidRPr="002F2677">
        <w:rPr>
          <w:rFonts w:asciiTheme="majorBidi" w:hAnsiTheme="majorBidi" w:cstheme="majorBidi"/>
          <w:bCs/>
          <w:sz w:val="22"/>
          <w:szCs w:val="22"/>
          <w:highlight w:val="yellow"/>
        </w:rPr>
        <w:tab/>
      </w:r>
      <w:r w:rsidRPr="002F2677">
        <w:rPr>
          <w:rFonts w:asciiTheme="majorBidi" w:hAnsiTheme="majorBidi" w:cstheme="majorBidi"/>
          <w:b/>
          <w:sz w:val="22"/>
          <w:szCs w:val="22"/>
          <w:highlight w:val="yellow"/>
        </w:rPr>
        <w:t>Process for Making Emergency Decisions</w:t>
      </w:r>
    </w:p>
    <w:p w14:paraId="1A22FF17" w14:textId="6C7CE19E" w:rsidR="007532EC" w:rsidRPr="00A429A3" w:rsidRDefault="00A45E0A" w:rsidP="00A429A3">
      <w:pPr>
        <w:pStyle w:val="Default"/>
        <w:spacing w:after="100"/>
        <w:ind w:left="1440"/>
        <w:rPr>
          <w:rFonts w:asciiTheme="majorBidi" w:hAnsiTheme="majorBidi" w:cstheme="majorBidi"/>
          <w:bCs/>
          <w:sz w:val="22"/>
          <w:szCs w:val="22"/>
        </w:rPr>
      </w:pPr>
      <w:r w:rsidRPr="002F2677">
        <w:rPr>
          <w:rFonts w:asciiTheme="majorBidi" w:hAnsiTheme="majorBidi" w:cstheme="majorBidi"/>
          <w:bCs/>
          <w:sz w:val="22"/>
          <w:szCs w:val="22"/>
          <w:highlight w:val="yellow"/>
        </w:rPr>
        <w:t xml:space="preserve">An emergency meeting may be called to deal with a matter of importance that cannot be postponed until the next scheduled SLT meeting. The </w:t>
      </w:r>
      <w:r w:rsidR="00AE5563" w:rsidRPr="002F2677">
        <w:rPr>
          <w:rFonts w:asciiTheme="majorBidi" w:hAnsiTheme="majorBidi" w:cstheme="majorBidi"/>
          <w:bCs/>
          <w:sz w:val="22"/>
          <w:szCs w:val="22"/>
          <w:highlight w:val="yellow"/>
        </w:rPr>
        <w:t>principal</w:t>
      </w:r>
      <w:r w:rsidRPr="002F2677">
        <w:rPr>
          <w:rFonts w:asciiTheme="majorBidi" w:hAnsiTheme="majorBidi" w:cstheme="majorBidi"/>
          <w:bCs/>
          <w:sz w:val="22"/>
          <w:szCs w:val="22"/>
          <w:highlight w:val="yellow"/>
        </w:rPr>
        <w:t xml:space="preserve"> may call an emergency meeting with the core SLT mandatory members: Principal, UFT and the PTA President. The Principal/UFT/PTA President will come to an agreement on emergency issues.</w:t>
      </w:r>
      <w:bookmarkEnd w:id="13"/>
    </w:p>
    <w:p w14:paraId="20E5F5E4" w14:textId="3381366A" w:rsidR="004F44FE" w:rsidRPr="00995443" w:rsidRDefault="00743DF0" w:rsidP="0079591F">
      <w:pPr>
        <w:spacing w:after="0"/>
        <w:ind w:left="720" w:firstLine="720"/>
        <w:rPr>
          <w:rFonts w:asciiTheme="majorBidi" w:hAnsiTheme="majorBidi" w:cstheme="majorBidi"/>
          <w:b/>
          <w:bCs/>
        </w:rPr>
      </w:pPr>
      <w:r w:rsidRPr="00995443">
        <w:rPr>
          <w:rFonts w:asciiTheme="majorBidi" w:hAnsiTheme="majorBidi" w:cstheme="majorBidi"/>
          <w:b/>
          <w:bCs/>
        </w:rPr>
        <w:t xml:space="preserve">Documents that </w:t>
      </w:r>
      <w:r w:rsidR="00AE5563" w:rsidRPr="00995443">
        <w:rPr>
          <w:rFonts w:asciiTheme="majorBidi" w:hAnsiTheme="majorBidi" w:cstheme="majorBidi"/>
          <w:b/>
          <w:bCs/>
        </w:rPr>
        <w:t>must</w:t>
      </w:r>
      <w:r w:rsidRPr="00995443">
        <w:rPr>
          <w:rFonts w:asciiTheme="majorBidi" w:hAnsiTheme="majorBidi" w:cstheme="majorBidi"/>
          <w:b/>
          <w:bCs/>
        </w:rPr>
        <w:t xml:space="preserve"> be available at every </w:t>
      </w:r>
      <w:r w:rsidR="004F44FE" w:rsidRPr="00995443">
        <w:rPr>
          <w:rFonts w:asciiTheme="majorBidi" w:hAnsiTheme="majorBidi" w:cstheme="majorBidi"/>
          <w:b/>
          <w:bCs/>
        </w:rPr>
        <w:t xml:space="preserve">SLT </w:t>
      </w:r>
      <w:r w:rsidRPr="00995443">
        <w:rPr>
          <w:rFonts w:asciiTheme="majorBidi" w:hAnsiTheme="majorBidi" w:cstheme="majorBidi"/>
          <w:b/>
          <w:bCs/>
        </w:rPr>
        <w:t>meeting</w:t>
      </w:r>
      <w:r w:rsidR="00AE5563" w:rsidRPr="00995443">
        <w:rPr>
          <w:rFonts w:asciiTheme="majorBidi" w:hAnsiTheme="majorBidi" w:cstheme="majorBidi"/>
          <w:b/>
          <w:bCs/>
        </w:rPr>
        <w:t xml:space="preserve">: </w:t>
      </w:r>
    </w:p>
    <w:p w14:paraId="7EA76AE6" w14:textId="2CA9748D" w:rsidR="00213671" w:rsidRPr="00995443" w:rsidRDefault="00995443" w:rsidP="0079591F">
      <w:pPr>
        <w:spacing w:after="0"/>
        <w:ind w:left="720" w:firstLine="720"/>
        <w:rPr>
          <w:rFonts w:asciiTheme="majorBidi" w:hAnsiTheme="majorBidi" w:cstheme="majorBidi"/>
          <w:b/>
          <w:bCs/>
        </w:rPr>
      </w:pPr>
      <w:r>
        <w:rPr>
          <w:rFonts w:asciiTheme="majorBidi" w:hAnsiTheme="majorBidi" w:cstheme="majorBidi"/>
          <w:b/>
          <w:bCs/>
        </w:rPr>
        <w:t>CR</w:t>
      </w:r>
      <w:r w:rsidR="00AE5563" w:rsidRPr="00995443">
        <w:rPr>
          <w:rFonts w:asciiTheme="majorBidi" w:hAnsiTheme="majorBidi" w:cstheme="majorBidi"/>
          <w:b/>
          <w:bCs/>
        </w:rPr>
        <w:t xml:space="preserve"> A-655, </w:t>
      </w:r>
      <w:r w:rsidR="004F44FE" w:rsidRPr="00995443">
        <w:rPr>
          <w:rFonts w:asciiTheme="majorBidi" w:hAnsiTheme="majorBidi" w:cstheme="majorBidi"/>
          <w:b/>
          <w:bCs/>
        </w:rPr>
        <w:t xml:space="preserve">SLT Bylaws, </w:t>
      </w:r>
      <w:r w:rsidR="003B6526" w:rsidRPr="00995443">
        <w:rPr>
          <w:rFonts w:asciiTheme="majorBidi" w:hAnsiTheme="majorBidi" w:cstheme="majorBidi"/>
          <w:b/>
          <w:bCs/>
        </w:rPr>
        <w:t>a</w:t>
      </w:r>
      <w:r w:rsidR="00AE5563" w:rsidRPr="00995443">
        <w:rPr>
          <w:rFonts w:asciiTheme="majorBidi" w:hAnsiTheme="majorBidi" w:cstheme="majorBidi"/>
          <w:b/>
          <w:bCs/>
        </w:rPr>
        <w:t xml:space="preserve">genda, meeting minutes, </w:t>
      </w:r>
      <w:r w:rsidR="004F44FE" w:rsidRPr="00995443">
        <w:rPr>
          <w:rFonts w:asciiTheme="majorBidi" w:hAnsiTheme="majorBidi" w:cstheme="majorBidi"/>
          <w:b/>
          <w:bCs/>
        </w:rPr>
        <w:t xml:space="preserve">CEP, </w:t>
      </w:r>
      <w:r w:rsidR="0079591F" w:rsidRPr="00995443">
        <w:rPr>
          <w:rFonts w:asciiTheme="majorBidi" w:hAnsiTheme="majorBidi" w:cstheme="majorBidi"/>
          <w:b/>
          <w:bCs/>
        </w:rPr>
        <w:t xml:space="preserve">SLT view of </w:t>
      </w:r>
      <w:r>
        <w:rPr>
          <w:rFonts w:asciiTheme="majorBidi" w:hAnsiTheme="majorBidi" w:cstheme="majorBidi"/>
          <w:b/>
          <w:bCs/>
        </w:rPr>
        <w:t>b</w:t>
      </w:r>
      <w:r w:rsidR="004F44FE" w:rsidRPr="00995443">
        <w:rPr>
          <w:rFonts w:asciiTheme="majorBidi" w:hAnsiTheme="majorBidi" w:cstheme="majorBidi"/>
          <w:b/>
          <w:bCs/>
        </w:rPr>
        <w:t xml:space="preserve">udget, </w:t>
      </w:r>
      <w:r w:rsidR="003B6526" w:rsidRPr="00995443">
        <w:rPr>
          <w:rFonts w:asciiTheme="majorBidi" w:hAnsiTheme="majorBidi" w:cstheme="majorBidi"/>
          <w:b/>
          <w:bCs/>
        </w:rPr>
        <w:t>attendance sheet</w:t>
      </w:r>
    </w:p>
    <w:p w14:paraId="01E83322" w14:textId="43FE6290" w:rsidR="0079591F" w:rsidRDefault="0079591F" w:rsidP="0079591F">
      <w:pPr>
        <w:spacing w:after="0"/>
        <w:ind w:left="720" w:firstLine="720"/>
        <w:rPr>
          <w:rFonts w:asciiTheme="majorBidi" w:hAnsiTheme="majorBidi" w:cstheme="majorBidi"/>
        </w:rPr>
      </w:pPr>
    </w:p>
    <w:p w14:paraId="0ACC93D5" w14:textId="6D019448" w:rsidR="0079591F" w:rsidRPr="00A429A3" w:rsidRDefault="0079591F" w:rsidP="00A429A3">
      <w:pPr>
        <w:spacing w:after="0"/>
        <w:ind w:left="720" w:firstLine="720"/>
        <w:rPr>
          <w:rFonts w:asciiTheme="majorBidi" w:hAnsiTheme="majorBidi" w:cstheme="majorBidi"/>
          <w:highlight w:val="lightGray"/>
        </w:rPr>
      </w:pPr>
      <w:r w:rsidRPr="0079591F">
        <w:rPr>
          <w:rFonts w:asciiTheme="majorBidi" w:hAnsiTheme="majorBidi" w:cstheme="majorBidi"/>
          <w:highlight w:val="lightGray"/>
        </w:rPr>
        <w:t>Gray:</w:t>
      </w:r>
      <w:r>
        <w:rPr>
          <w:rFonts w:asciiTheme="majorBidi" w:hAnsiTheme="majorBidi" w:cstheme="majorBidi"/>
          <w:highlight w:val="lightGray"/>
        </w:rPr>
        <w:t xml:space="preserve"> FYI </w:t>
      </w:r>
      <w:r w:rsidR="00A429A3">
        <w:rPr>
          <w:rFonts w:asciiTheme="majorBidi" w:hAnsiTheme="majorBidi" w:cstheme="majorBidi"/>
          <w:highlight w:val="lightGray"/>
        </w:rPr>
        <w:t>–</w:t>
      </w:r>
      <w:r>
        <w:rPr>
          <w:rFonts w:asciiTheme="majorBidi" w:hAnsiTheme="majorBidi" w:cstheme="majorBidi"/>
          <w:highlight w:val="lightGray"/>
        </w:rPr>
        <w:t xml:space="preserve"> Directions</w:t>
      </w:r>
      <w:r w:rsidR="00A429A3" w:rsidRPr="00A429A3">
        <w:rPr>
          <w:rFonts w:asciiTheme="majorBidi" w:hAnsiTheme="majorBidi" w:cstheme="majorBidi"/>
        </w:rPr>
        <w:tab/>
      </w:r>
      <w:r w:rsidR="00A429A3" w:rsidRPr="00A429A3">
        <w:rPr>
          <w:rFonts w:asciiTheme="majorBidi" w:hAnsiTheme="majorBidi" w:cstheme="majorBidi"/>
        </w:rPr>
        <w:tab/>
      </w:r>
      <w:r w:rsidRPr="0079591F">
        <w:rPr>
          <w:rFonts w:asciiTheme="majorBidi" w:hAnsiTheme="majorBidi" w:cstheme="majorBidi"/>
          <w:highlight w:val="green"/>
        </w:rPr>
        <w:t>Green: Decide</w:t>
      </w:r>
      <w:r w:rsidR="00A429A3" w:rsidRPr="00A429A3">
        <w:rPr>
          <w:rFonts w:asciiTheme="majorBidi" w:hAnsiTheme="majorBidi" w:cstheme="majorBidi"/>
        </w:rPr>
        <w:tab/>
      </w:r>
      <w:r w:rsidR="00A429A3" w:rsidRPr="00A429A3">
        <w:rPr>
          <w:rFonts w:asciiTheme="majorBidi" w:hAnsiTheme="majorBidi" w:cstheme="majorBidi"/>
        </w:rPr>
        <w:tab/>
      </w:r>
      <w:r w:rsidRPr="0079591F">
        <w:rPr>
          <w:rFonts w:asciiTheme="majorBidi" w:hAnsiTheme="majorBidi" w:cstheme="majorBidi"/>
          <w:highlight w:val="yellow"/>
        </w:rPr>
        <w:t>Yellow: Add</w:t>
      </w:r>
      <w:r w:rsidR="00A429A3" w:rsidRPr="00A429A3">
        <w:rPr>
          <w:rFonts w:asciiTheme="majorBidi" w:hAnsiTheme="majorBidi" w:cstheme="majorBidi"/>
        </w:rPr>
        <w:tab/>
      </w:r>
      <w:r w:rsidR="00A429A3" w:rsidRPr="00A429A3">
        <w:rPr>
          <w:rFonts w:asciiTheme="majorBidi" w:hAnsiTheme="majorBidi" w:cstheme="majorBidi"/>
        </w:rPr>
        <w:tab/>
      </w:r>
      <w:r w:rsidR="00A429A3" w:rsidRPr="00A429A3">
        <w:rPr>
          <w:rFonts w:asciiTheme="majorBidi" w:hAnsiTheme="majorBidi" w:cstheme="majorBidi"/>
          <w:highlight w:val="red"/>
        </w:rPr>
        <w:t>Red: Remove</w:t>
      </w:r>
    </w:p>
    <w:sectPr w:rsidR="0079591F" w:rsidRPr="00A429A3" w:rsidSect="0000637A">
      <w:headerReference w:type="even" r:id="rId7"/>
      <w:headerReference w:type="default" r:id="rId8"/>
      <w:footerReference w:type="even" r:id="rId9"/>
      <w:footerReference w:type="default" r:id="rId10"/>
      <w:headerReference w:type="first" r:id="rId11"/>
      <w:footerReference w:type="first" r:id="rId12"/>
      <w:pgSz w:w="12240" w:h="15840"/>
      <w:pgMar w:top="720" w:right="180" w:bottom="720" w:left="18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51DE" w14:textId="77777777" w:rsidR="00072ACB" w:rsidRDefault="00072ACB" w:rsidP="00072ACB">
      <w:pPr>
        <w:spacing w:after="0" w:line="240" w:lineRule="auto"/>
      </w:pPr>
      <w:r>
        <w:separator/>
      </w:r>
    </w:p>
  </w:endnote>
  <w:endnote w:type="continuationSeparator" w:id="0">
    <w:p w14:paraId="2550BB12" w14:textId="77777777" w:rsidR="00072ACB" w:rsidRDefault="00072ACB" w:rsidP="0007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FE48" w14:textId="77777777" w:rsidR="000064B3" w:rsidRDefault="00006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1F57" w14:textId="77777777" w:rsidR="000064B3" w:rsidRDefault="00006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13F9" w14:textId="77777777" w:rsidR="000064B3" w:rsidRDefault="0000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D35B" w14:textId="77777777" w:rsidR="00072ACB" w:rsidRDefault="00072ACB" w:rsidP="00072ACB">
      <w:pPr>
        <w:spacing w:after="0" w:line="240" w:lineRule="auto"/>
      </w:pPr>
      <w:r>
        <w:separator/>
      </w:r>
    </w:p>
  </w:footnote>
  <w:footnote w:type="continuationSeparator" w:id="0">
    <w:p w14:paraId="191EE191" w14:textId="77777777" w:rsidR="00072ACB" w:rsidRDefault="00072ACB" w:rsidP="00072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B3B3" w14:textId="7D61177A" w:rsidR="000064B3" w:rsidRDefault="00D716E5">
    <w:pPr>
      <w:pStyle w:val="Header"/>
    </w:pPr>
    <w:r>
      <w:rPr>
        <w:noProof/>
      </w:rPr>
      <w:pict w14:anchorId="4D277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769704" o:spid="_x0000_s2050" type="#_x0000_t136" style="position:absolute;margin-left:0;margin-top:0;width:558.35pt;height:279.15pt;rotation:315;z-index:-251655168;mso-position-horizontal:center;mso-position-horizontal-relative:margin;mso-position-vertical:center;mso-position-vertical-relative:margin" o:allowincell="f" fillcolor="#a5a5a5 [2092]" stroked="f">
          <v:fill opacity=".5"/>
          <v:textpath style="font-family:&quot;Times New Roman&quot;;font-size:1pt" string="CPA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2731" w14:textId="275EFFDD" w:rsidR="004F44FE" w:rsidRDefault="00D716E5">
    <w:pPr>
      <w:pStyle w:val="Header"/>
      <w:rPr>
        <w:rFonts w:asciiTheme="majorBidi" w:hAnsiTheme="majorBidi" w:cstheme="majorBidi"/>
      </w:rPr>
    </w:pPr>
    <w:r>
      <w:rPr>
        <w:noProof/>
      </w:rPr>
      <w:pict w14:anchorId="4C63A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769705" o:spid="_x0000_s2051" type="#_x0000_t136" style="position:absolute;margin-left:0;margin-top:0;width:558.35pt;height:279.15pt;rotation:315;z-index:-251653120;mso-position-horizontal:center;mso-position-horizontal-relative:margin;mso-position-vertical:center;mso-position-vertical-relative:margin" o:allowincell="f" fillcolor="#a5a5a5 [2092]" stroked="f">
          <v:fill opacity=".5"/>
          <v:textpath style="font-family:&quot;Times New Roman&quot;;font-size:1pt" string="CPAC"/>
          <w10:wrap anchorx="margin" anchory="margin"/>
        </v:shape>
      </w:pict>
    </w:r>
    <w:r w:rsidR="000F0B56">
      <w:tab/>
      <w:t xml:space="preserve">                                          </w:t>
    </w:r>
    <w:r w:rsidR="00072ACB" w:rsidRPr="004F44FE">
      <w:rPr>
        <w:rFonts w:asciiTheme="majorBidi" w:hAnsiTheme="majorBidi" w:cstheme="majorBidi"/>
      </w:rPr>
      <w:t>SLT Guidance for Bylaws Revision</w:t>
    </w:r>
    <w:r w:rsidR="004F44FE">
      <w:rPr>
        <w:rFonts w:asciiTheme="majorBidi" w:hAnsiTheme="majorBidi" w:cstheme="majorBidi"/>
      </w:rPr>
      <w:t xml:space="preserve"> regarding</w:t>
    </w:r>
    <w:r w:rsidR="00072ACB" w:rsidRPr="004F44FE">
      <w:rPr>
        <w:rFonts w:asciiTheme="majorBidi" w:hAnsiTheme="majorBidi" w:cstheme="majorBidi"/>
      </w:rPr>
      <w:t xml:space="preserve"> </w:t>
    </w:r>
  </w:p>
  <w:p w14:paraId="3515C2BE" w14:textId="21492CD7" w:rsidR="004F44FE" w:rsidRPr="004F44FE" w:rsidRDefault="004F44FE" w:rsidP="0000637A">
    <w:pPr>
      <w:pStyle w:val="Header"/>
      <w:rPr>
        <w:rFonts w:asciiTheme="majorBidi" w:hAnsiTheme="majorBidi" w:cstheme="majorBidi"/>
      </w:rPr>
    </w:pPr>
    <w:r>
      <w:rPr>
        <w:rFonts w:asciiTheme="majorBidi" w:hAnsiTheme="majorBidi" w:cstheme="majorBidi"/>
      </w:rPr>
      <w:tab/>
      <w:t xml:space="preserve">                                   </w:t>
    </w:r>
    <w:r w:rsidR="00072ACB" w:rsidRPr="004F44FE">
      <w:rPr>
        <w:rFonts w:asciiTheme="majorBidi" w:hAnsiTheme="majorBidi" w:cstheme="majorBidi"/>
      </w:rPr>
      <w:t xml:space="preserve">Videoconferencing “Hybrid” Open Meeting Law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DB7C" w14:textId="2B0937EC" w:rsidR="000064B3" w:rsidRDefault="00D716E5">
    <w:pPr>
      <w:pStyle w:val="Header"/>
    </w:pPr>
    <w:r>
      <w:rPr>
        <w:noProof/>
      </w:rPr>
      <w:pict w14:anchorId="4538B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769703" o:spid="_x0000_s2049" type="#_x0000_t136" style="position:absolute;margin-left:0;margin-top:0;width:558.35pt;height:279.15pt;rotation:315;z-index:-251657216;mso-position-horizontal:center;mso-position-horizontal-relative:margin;mso-position-vertical:center;mso-position-vertical-relative:margin" o:allowincell="f" fillcolor="#a5a5a5 [2092]" stroked="f">
          <v:fill opacity=".5"/>
          <v:textpath style="font-family:&quot;Times New Roman&quot;;font-size:1pt" string="CPA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1AA"/>
    <w:multiLevelType w:val="hybridMultilevel"/>
    <w:tmpl w:val="6650A4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DE58C4"/>
    <w:multiLevelType w:val="hybridMultilevel"/>
    <w:tmpl w:val="3044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F0879"/>
    <w:multiLevelType w:val="hybridMultilevel"/>
    <w:tmpl w:val="A6B6121A"/>
    <w:lvl w:ilvl="0" w:tplc="0756C20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713442"/>
    <w:multiLevelType w:val="hybridMultilevel"/>
    <w:tmpl w:val="39EEAD42"/>
    <w:lvl w:ilvl="0" w:tplc="3F82F05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A35D27"/>
    <w:multiLevelType w:val="hybridMultilevel"/>
    <w:tmpl w:val="AE9C4276"/>
    <w:lvl w:ilvl="0" w:tplc="24FC48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7133E8"/>
    <w:multiLevelType w:val="hybridMultilevel"/>
    <w:tmpl w:val="6526FC52"/>
    <w:lvl w:ilvl="0" w:tplc="711A78C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947E56"/>
    <w:multiLevelType w:val="hybridMultilevel"/>
    <w:tmpl w:val="C5689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FC36912"/>
    <w:multiLevelType w:val="hybridMultilevel"/>
    <w:tmpl w:val="22767C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84132036">
    <w:abstractNumId w:val="0"/>
  </w:num>
  <w:num w:numId="2" w16cid:durableId="660699614">
    <w:abstractNumId w:val="1"/>
  </w:num>
  <w:num w:numId="3" w16cid:durableId="360473797">
    <w:abstractNumId w:val="6"/>
  </w:num>
  <w:num w:numId="4" w16cid:durableId="219706106">
    <w:abstractNumId w:val="3"/>
  </w:num>
  <w:num w:numId="5" w16cid:durableId="896281002">
    <w:abstractNumId w:val="4"/>
  </w:num>
  <w:num w:numId="6" w16cid:durableId="986519436">
    <w:abstractNumId w:val="7"/>
  </w:num>
  <w:num w:numId="7" w16cid:durableId="696196648">
    <w:abstractNumId w:val="5"/>
  </w:num>
  <w:num w:numId="8" w16cid:durableId="332684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CB"/>
    <w:rsid w:val="000033B8"/>
    <w:rsid w:val="0000637A"/>
    <w:rsid w:val="000064B3"/>
    <w:rsid w:val="00072ACB"/>
    <w:rsid w:val="000F0B56"/>
    <w:rsid w:val="001B1D8C"/>
    <w:rsid w:val="00213671"/>
    <w:rsid w:val="00364E59"/>
    <w:rsid w:val="003A140C"/>
    <w:rsid w:val="003B6526"/>
    <w:rsid w:val="004171F7"/>
    <w:rsid w:val="004E18B9"/>
    <w:rsid w:val="004F44FE"/>
    <w:rsid w:val="00547304"/>
    <w:rsid w:val="005C4A53"/>
    <w:rsid w:val="005D3372"/>
    <w:rsid w:val="0063037F"/>
    <w:rsid w:val="0063116F"/>
    <w:rsid w:val="00743DF0"/>
    <w:rsid w:val="007532EC"/>
    <w:rsid w:val="0079591F"/>
    <w:rsid w:val="007B0E7A"/>
    <w:rsid w:val="007E618D"/>
    <w:rsid w:val="008151C3"/>
    <w:rsid w:val="00831295"/>
    <w:rsid w:val="00995443"/>
    <w:rsid w:val="00995642"/>
    <w:rsid w:val="00A429A3"/>
    <w:rsid w:val="00A45E0A"/>
    <w:rsid w:val="00A60D3E"/>
    <w:rsid w:val="00AE54ED"/>
    <w:rsid w:val="00AE5563"/>
    <w:rsid w:val="00B16E66"/>
    <w:rsid w:val="00B278C7"/>
    <w:rsid w:val="00D23BB5"/>
    <w:rsid w:val="00D716E5"/>
    <w:rsid w:val="00EA2B8F"/>
    <w:rsid w:val="00EE4F65"/>
    <w:rsid w:val="00F24F98"/>
    <w:rsid w:val="00FE2B6F"/>
    <w:rsid w:val="00FF00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C10E17"/>
  <w15:chartTrackingRefBased/>
  <w15:docId w15:val="{11BB2EA1-C5A1-4A2C-A5D3-EA228579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ACB"/>
  </w:style>
  <w:style w:type="paragraph" w:styleId="Footer">
    <w:name w:val="footer"/>
    <w:basedOn w:val="Normal"/>
    <w:link w:val="FooterChar"/>
    <w:uiPriority w:val="99"/>
    <w:unhideWhenUsed/>
    <w:rsid w:val="00072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ACB"/>
  </w:style>
  <w:style w:type="paragraph" w:customStyle="1" w:styleId="Default">
    <w:name w:val="Default"/>
    <w:rsid w:val="00072ACB"/>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ColorfulList-Accent11">
    <w:name w:val="Colorful List - Accent 11"/>
    <w:basedOn w:val="Normal"/>
    <w:qFormat/>
    <w:rsid w:val="00213671"/>
    <w:pPr>
      <w:spacing w:after="200" w:line="276" w:lineRule="auto"/>
      <w:ind w:left="720"/>
      <w:contextualSpacing/>
    </w:pPr>
    <w:rPr>
      <w:rFonts w:ascii="Calibri" w:eastAsia="Calibri" w:hAnsi="Calibri" w:cs="Times New Roman"/>
      <w:lang w:eastAsia="en-US"/>
    </w:rPr>
  </w:style>
  <w:style w:type="paragraph" w:styleId="ListParagraph">
    <w:name w:val="List Paragraph"/>
    <w:basedOn w:val="Normal"/>
    <w:uiPriority w:val="34"/>
    <w:qFormat/>
    <w:rsid w:val="00213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Garay</dc:creator>
  <cp:keywords/>
  <dc:description/>
  <cp:lastModifiedBy>Shirley Aubin</cp:lastModifiedBy>
  <cp:revision>2</cp:revision>
  <dcterms:created xsi:type="dcterms:W3CDTF">2022-10-30T19:21:00Z</dcterms:created>
  <dcterms:modified xsi:type="dcterms:W3CDTF">2022-10-30T19:21:00Z</dcterms:modified>
</cp:coreProperties>
</file>